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DE1" w:rsidRPr="0039271B" w:rsidRDefault="00740DE1" w:rsidP="00740DE1">
      <w:pPr>
        <w:pStyle w:val="a5"/>
        <w:jc w:val="right"/>
        <w:rPr>
          <w:b w:val="0"/>
        </w:rPr>
      </w:pPr>
      <w:r w:rsidRPr="0039271B">
        <w:rPr>
          <w:b w:val="0"/>
        </w:rPr>
        <w:t xml:space="preserve">Ф.7.03-18  </w:t>
      </w:r>
    </w:p>
    <w:p w:rsidR="00740DE1" w:rsidRPr="0039271B" w:rsidRDefault="00740DE1" w:rsidP="00740DE1">
      <w:pPr>
        <w:spacing w:after="0" w:line="240" w:lineRule="auto"/>
        <w:jc w:val="center"/>
        <w:rPr>
          <w:rFonts w:ascii="Times New Roman" w:hAnsi="Times New Roman"/>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r w:rsidRPr="00CA413A">
        <w:rPr>
          <w:rFonts w:ascii="Times New Roman" w:hAnsi="Times New Roman"/>
          <w:b/>
          <w:noProof/>
          <w:sz w:val="24"/>
          <w:szCs w:val="24"/>
          <w:lang w:eastAsia="ru-RU"/>
        </w:rPr>
        <w:drawing>
          <wp:inline distT="0" distB="0" distL="0" distR="0">
            <wp:extent cx="2218690" cy="1524000"/>
            <wp:effectExtent l="19050" t="0" r="0" b="0"/>
            <wp:docPr id="912"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5" cstate="print"/>
                    <a:srcRect/>
                    <a:stretch>
                      <a:fillRect/>
                    </a:stretch>
                  </pic:blipFill>
                  <pic:spPr bwMode="auto">
                    <a:xfrm>
                      <a:off x="0" y="0"/>
                      <a:ext cx="2218690" cy="1524000"/>
                    </a:xfrm>
                    <a:prstGeom prst="rect">
                      <a:avLst/>
                    </a:prstGeom>
                    <a:noFill/>
                    <a:ln w="9525">
                      <a:noFill/>
                      <a:miter lim="800000"/>
                      <a:headEnd/>
                      <a:tailEnd/>
                    </a:ln>
                  </pic:spPr>
                </pic:pic>
              </a:graphicData>
            </a:graphic>
          </wp:inline>
        </w:drawing>
      </w: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Ермаханов М.Н., Утелбаева А.Б.</w:t>
      </w: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«ФИЗИКА</w:t>
      </w:r>
      <w:r w:rsidR="00E748D3">
        <w:rPr>
          <w:rFonts w:ascii="Times New Roman" w:hAnsi="Times New Roman"/>
          <w:b/>
          <w:sz w:val="24"/>
          <w:szCs w:val="24"/>
          <w:lang w:val="kk-KZ"/>
        </w:rPr>
        <w:t>-ХИМИЯЛЫҚ ТАЛДАУ ӘДІСТЕРІ</w:t>
      </w:r>
      <w:r w:rsidRPr="0039271B">
        <w:rPr>
          <w:rFonts w:ascii="Times New Roman" w:hAnsi="Times New Roman"/>
          <w:b/>
          <w:sz w:val="24"/>
          <w:szCs w:val="24"/>
          <w:lang w:val="kk-KZ"/>
        </w:rPr>
        <w:t xml:space="preserve">» </w:t>
      </w: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 xml:space="preserve"> пәнінен</w:t>
      </w: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магистранттардың өзіндік жұмысын орындауға арналған</w:t>
      </w: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ӘДІСТЕМЕЛІК НҰСҚАУ</w:t>
      </w: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r>
        <w:rPr>
          <w:rFonts w:ascii="Times New Roman" w:hAnsi="Times New Roman"/>
          <w:noProof/>
          <w:sz w:val="24"/>
          <w:szCs w:val="24"/>
          <w:lang w:eastAsia="ru-RU"/>
        </w:rPr>
        <w:drawing>
          <wp:inline distT="0" distB="0" distL="0" distR="0">
            <wp:extent cx="5388610" cy="3584575"/>
            <wp:effectExtent l="19050" t="0" r="2540" b="0"/>
            <wp:docPr id="413"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6" cstate="print"/>
                    <a:srcRect/>
                    <a:stretch>
                      <a:fillRect/>
                    </a:stretch>
                  </pic:blipFill>
                  <pic:spPr bwMode="auto">
                    <a:xfrm>
                      <a:off x="0" y="0"/>
                      <a:ext cx="5388610" cy="3584575"/>
                    </a:xfrm>
                    <a:prstGeom prst="rect">
                      <a:avLst/>
                    </a:prstGeom>
                    <a:noFill/>
                    <a:ln w="9525">
                      <a:noFill/>
                      <a:miter lim="800000"/>
                      <a:headEnd/>
                      <a:tailEnd/>
                    </a:ln>
                  </pic:spPr>
                </pic:pic>
              </a:graphicData>
            </a:graphic>
          </wp:inline>
        </w:drawing>
      </w: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rPr>
          <w:rFonts w:ascii="Times New Roman" w:hAnsi="Times New Roman"/>
          <w:b/>
          <w:sz w:val="24"/>
          <w:szCs w:val="24"/>
          <w:lang w:val="kk-KZ"/>
        </w:rPr>
      </w:pPr>
    </w:p>
    <w:p w:rsidR="00740DE1" w:rsidRPr="0039271B" w:rsidRDefault="00740DE1" w:rsidP="00740DE1">
      <w:pPr>
        <w:spacing w:after="0" w:line="240" w:lineRule="auto"/>
        <w:rPr>
          <w:rFonts w:ascii="Times New Roman" w:hAnsi="Times New Roman"/>
          <w:b/>
          <w:sz w:val="24"/>
          <w:szCs w:val="24"/>
          <w:lang w:val="kk-KZ"/>
        </w:rPr>
      </w:pPr>
    </w:p>
    <w:p w:rsidR="00740DE1" w:rsidRPr="0039271B" w:rsidRDefault="00740DE1" w:rsidP="00740DE1">
      <w:pPr>
        <w:spacing w:after="0" w:line="240" w:lineRule="auto"/>
        <w:rPr>
          <w:rFonts w:ascii="Times New Roman" w:hAnsi="Times New Roman"/>
          <w:b/>
          <w:sz w:val="24"/>
          <w:szCs w:val="24"/>
          <w:lang w:val="kk-KZ"/>
        </w:rPr>
      </w:pPr>
    </w:p>
    <w:p w:rsidR="00740DE1" w:rsidRPr="0039271B" w:rsidRDefault="00740DE1" w:rsidP="00740DE1">
      <w:pPr>
        <w:spacing w:after="0" w:line="240" w:lineRule="auto"/>
        <w:rPr>
          <w:rFonts w:ascii="Times New Roman" w:hAnsi="Times New Roman"/>
          <w:b/>
          <w:sz w:val="24"/>
          <w:szCs w:val="24"/>
          <w:lang w:val="kk-KZ"/>
        </w:rPr>
      </w:pPr>
    </w:p>
    <w:p w:rsidR="00740DE1" w:rsidRPr="0039271B" w:rsidRDefault="00740DE1" w:rsidP="00740DE1">
      <w:pPr>
        <w:spacing w:after="0" w:line="240" w:lineRule="auto"/>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r w:rsidRPr="00A74284">
        <w:rPr>
          <w:rFonts w:ascii="Times New Roman" w:hAnsi="Times New Roman"/>
          <w:noProof/>
          <w:sz w:val="24"/>
          <w:szCs w:val="24"/>
        </w:rPr>
        <w:pict>
          <v:rect id="_x0000_s1026" style="position:absolute;left:0;text-align:left;margin-left:229.9pt;margin-top:53.45pt;width:36pt;height:27pt;z-index:251658240" stroked="f"/>
        </w:pict>
      </w:r>
      <w:r>
        <w:rPr>
          <w:rFonts w:ascii="Times New Roman" w:hAnsi="Times New Roman"/>
          <w:b/>
          <w:sz w:val="24"/>
          <w:szCs w:val="24"/>
          <w:lang w:val="kk-KZ"/>
        </w:rPr>
        <w:t>Шымкент, 2015</w:t>
      </w:r>
      <w:r w:rsidRPr="0039271B">
        <w:rPr>
          <w:rFonts w:ascii="Times New Roman" w:hAnsi="Times New Roman"/>
          <w:b/>
          <w:sz w:val="24"/>
          <w:szCs w:val="24"/>
          <w:lang w:val="kk-KZ"/>
        </w:rPr>
        <w:t xml:space="preserve"> ж.</w:t>
      </w:r>
    </w:p>
    <w:p w:rsidR="00740DE1" w:rsidRPr="0039271B" w:rsidRDefault="00740DE1" w:rsidP="00740DE1">
      <w:pPr>
        <w:spacing w:after="0" w:line="240" w:lineRule="auto"/>
        <w:jc w:val="center"/>
        <w:rPr>
          <w:rFonts w:ascii="Times New Roman" w:hAnsi="Times New Roman"/>
          <w:b/>
          <w:sz w:val="24"/>
          <w:szCs w:val="24"/>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Default="00740DE1" w:rsidP="00740DE1">
      <w:pPr>
        <w:pStyle w:val="a5"/>
        <w:rPr>
          <w:lang w:val="kk-KZ"/>
        </w:rPr>
      </w:pPr>
    </w:p>
    <w:p w:rsidR="00E748D3" w:rsidRPr="00103D71" w:rsidRDefault="00E748D3" w:rsidP="00740DE1">
      <w:pPr>
        <w:pStyle w:val="a5"/>
        <w:rPr>
          <w:lang w:val="kk-KZ"/>
        </w:rPr>
      </w:pPr>
    </w:p>
    <w:p w:rsidR="00740DE1" w:rsidRPr="0039271B" w:rsidRDefault="00740DE1" w:rsidP="00740DE1">
      <w:pPr>
        <w:pStyle w:val="a5"/>
        <w:rPr>
          <w:lang w:val="kk-KZ"/>
        </w:rPr>
      </w:pPr>
      <w:r w:rsidRPr="0039271B">
        <w:rPr>
          <w:lang w:val="kk-KZ"/>
        </w:rPr>
        <w:lastRenderedPageBreak/>
        <w:t>ҚАЗАҚСТАН  РЕСПУБЛИКАСЫНЫҢ  ҒЫЛЫМ ЖӘНЕ БІЛІМ  МИНИСТРЛІГІ</w:t>
      </w: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М. ӘУЕЗОВ АТЫНДАҒЫ ОҢТҮСТІК ҚАЗАҚСТАН  МЕМЛЕКЕТТІК  УНИВЕРСИТЕТІ</w:t>
      </w: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sz w:val="24"/>
          <w:szCs w:val="24"/>
          <w:lang w:val="kk-KZ"/>
        </w:rPr>
      </w:pPr>
      <w:r w:rsidRPr="0039271B">
        <w:rPr>
          <w:rFonts w:ascii="Times New Roman" w:hAnsi="Times New Roman"/>
          <w:sz w:val="24"/>
          <w:szCs w:val="24"/>
          <w:lang w:val="kk-KZ"/>
        </w:rPr>
        <w:t xml:space="preserve">«Химияны оқытудың теориясы мен әдістемесі» кафедрасы </w:t>
      </w:r>
    </w:p>
    <w:p w:rsidR="00740DE1" w:rsidRPr="0039271B" w:rsidRDefault="00740DE1" w:rsidP="00740DE1">
      <w:pPr>
        <w:spacing w:after="0" w:line="240" w:lineRule="auto"/>
        <w:jc w:val="center"/>
        <w:rPr>
          <w:rFonts w:ascii="Times New Roman" w:hAnsi="Times New Roman"/>
          <w:sz w:val="24"/>
          <w:szCs w:val="24"/>
          <w:lang w:val="kk-KZ"/>
        </w:rPr>
      </w:pPr>
    </w:p>
    <w:p w:rsidR="00740DE1" w:rsidRPr="0039271B" w:rsidRDefault="00740DE1" w:rsidP="00740DE1">
      <w:pPr>
        <w:spacing w:after="0" w:line="240" w:lineRule="auto"/>
        <w:jc w:val="center"/>
        <w:rPr>
          <w:rFonts w:ascii="Times New Roman" w:hAnsi="Times New Roman"/>
          <w:sz w:val="24"/>
          <w:szCs w:val="24"/>
          <w:lang w:val="kk-KZ"/>
        </w:rPr>
      </w:pPr>
    </w:p>
    <w:p w:rsidR="00740DE1" w:rsidRPr="0039271B" w:rsidRDefault="00740DE1" w:rsidP="00740DE1">
      <w:pPr>
        <w:spacing w:after="0" w:line="240" w:lineRule="auto"/>
        <w:jc w:val="center"/>
        <w:rPr>
          <w:rFonts w:ascii="Times New Roman" w:hAnsi="Times New Roman"/>
          <w:sz w:val="24"/>
          <w:szCs w:val="24"/>
          <w:lang w:val="kk-KZ"/>
        </w:rPr>
      </w:pPr>
    </w:p>
    <w:p w:rsidR="00740DE1" w:rsidRPr="0039271B" w:rsidRDefault="00740DE1" w:rsidP="00740DE1">
      <w:pPr>
        <w:spacing w:after="0" w:line="240" w:lineRule="auto"/>
        <w:jc w:val="center"/>
        <w:rPr>
          <w:rFonts w:ascii="Times New Roman" w:hAnsi="Times New Roman"/>
          <w:sz w:val="24"/>
          <w:szCs w:val="24"/>
          <w:lang w:val="kk-KZ"/>
        </w:rPr>
      </w:pPr>
    </w:p>
    <w:p w:rsidR="00740DE1" w:rsidRPr="0039271B" w:rsidRDefault="00740DE1" w:rsidP="00740DE1">
      <w:pPr>
        <w:spacing w:after="0" w:line="240" w:lineRule="auto"/>
        <w:jc w:val="center"/>
        <w:rPr>
          <w:rFonts w:ascii="Times New Roman" w:hAnsi="Times New Roman"/>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Ермаханов М.Н., Утелбаева А.Б.</w:t>
      </w: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 xml:space="preserve">Мамандық: 6М011200 – Химия </w:t>
      </w: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w:t>
      </w:r>
      <w:r w:rsidR="00E748D3" w:rsidRPr="0039271B">
        <w:rPr>
          <w:rFonts w:ascii="Times New Roman" w:hAnsi="Times New Roman"/>
          <w:b/>
          <w:sz w:val="24"/>
          <w:szCs w:val="24"/>
          <w:lang w:val="kk-KZ"/>
        </w:rPr>
        <w:t>ФИЗИКА</w:t>
      </w:r>
      <w:r w:rsidR="00E748D3">
        <w:rPr>
          <w:rFonts w:ascii="Times New Roman" w:hAnsi="Times New Roman"/>
          <w:b/>
          <w:sz w:val="24"/>
          <w:szCs w:val="24"/>
          <w:lang w:val="kk-KZ"/>
        </w:rPr>
        <w:t>-ХИМИЯЛЫҚ ТАЛДАУ ӘДІСТЕРІ</w:t>
      </w:r>
      <w:r w:rsidRPr="0039271B">
        <w:rPr>
          <w:rFonts w:ascii="Times New Roman" w:hAnsi="Times New Roman"/>
          <w:b/>
          <w:sz w:val="24"/>
          <w:szCs w:val="24"/>
          <w:lang w:val="kk-KZ"/>
        </w:rPr>
        <w:t xml:space="preserve">» </w:t>
      </w: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 xml:space="preserve">  пәнінен магистранттардың өзіндік жұмыстарын орындауға арналған </w:t>
      </w: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ӘДІСТЕМЕЛІК НҰСҚАУ</w:t>
      </w:r>
    </w:p>
    <w:p w:rsidR="00740DE1" w:rsidRPr="0039271B" w:rsidRDefault="00740DE1" w:rsidP="00740DE1">
      <w:pPr>
        <w:spacing w:after="0" w:line="240" w:lineRule="auto"/>
        <w:rPr>
          <w:rFonts w:ascii="Times New Roman" w:hAnsi="Times New Roman"/>
          <w:sz w:val="24"/>
          <w:szCs w:val="24"/>
          <w:lang w:val="kk-KZ"/>
        </w:rPr>
      </w:pP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                </w:t>
      </w:r>
    </w:p>
    <w:p w:rsidR="00740DE1" w:rsidRPr="0039271B" w:rsidRDefault="00740DE1" w:rsidP="00740DE1">
      <w:pPr>
        <w:spacing w:after="0" w:line="240" w:lineRule="auto"/>
        <w:jc w:val="center"/>
        <w:rPr>
          <w:rFonts w:ascii="Times New Roman" w:hAnsi="Times New Roman"/>
          <w:sz w:val="24"/>
          <w:szCs w:val="24"/>
          <w:lang w:val="kk-KZ"/>
        </w:rPr>
      </w:pPr>
      <w:r w:rsidRPr="0039271B">
        <w:rPr>
          <w:rFonts w:ascii="Times New Roman" w:hAnsi="Times New Roman"/>
          <w:sz w:val="24"/>
          <w:szCs w:val="24"/>
          <w:lang w:val="kk-KZ"/>
        </w:rPr>
        <w:t>Оқу түрі: күндізгі</w:t>
      </w:r>
    </w:p>
    <w:p w:rsidR="00740DE1" w:rsidRPr="0039271B" w:rsidRDefault="00740DE1" w:rsidP="00740DE1">
      <w:pPr>
        <w:spacing w:after="0" w:line="240" w:lineRule="auto"/>
        <w:jc w:val="center"/>
        <w:rPr>
          <w:rFonts w:ascii="Times New Roman" w:hAnsi="Times New Roman"/>
          <w:sz w:val="24"/>
          <w:szCs w:val="24"/>
          <w:lang w:val="kk-KZ"/>
        </w:rPr>
      </w:pPr>
    </w:p>
    <w:p w:rsidR="00740DE1" w:rsidRPr="0039271B" w:rsidRDefault="00740DE1" w:rsidP="00740DE1">
      <w:pPr>
        <w:spacing w:after="0" w:line="240" w:lineRule="auto"/>
        <w:jc w:val="center"/>
        <w:rPr>
          <w:rFonts w:ascii="Times New Roman" w:hAnsi="Times New Roman"/>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sz w:val="24"/>
          <w:szCs w:val="24"/>
          <w:lang w:val="kk-KZ"/>
        </w:rPr>
      </w:pPr>
    </w:p>
    <w:p w:rsidR="00740DE1" w:rsidRDefault="00740DE1" w:rsidP="00740DE1">
      <w:pPr>
        <w:spacing w:after="0" w:line="240" w:lineRule="auto"/>
        <w:jc w:val="center"/>
        <w:rPr>
          <w:rFonts w:ascii="Times New Roman" w:hAnsi="Times New Roman"/>
          <w:sz w:val="24"/>
          <w:szCs w:val="24"/>
          <w:lang w:val="kk-KZ"/>
        </w:rPr>
      </w:pPr>
    </w:p>
    <w:p w:rsidR="00E748D3" w:rsidRPr="0039271B" w:rsidRDefault="00E748D3" w:rsidP="00740DE1">
      <w:pPr>
        <w:spacing w:after="0" w:line="240" w:lineRule="auto"/>
        <w:jc w:val="center"/>
        <w:rPr>
          <w:rFonts w:ascii="Times New Roman" w:hAnsi="Times New Roman"/>
          <w:sz w:val="24"/>
          <w:szCs w:val="24"/>
          <w:lang w:val="kk-KZ"/>
        </w:rPr>
      </w:pPr>
    </w:p>
    <w:p w:rsidR="00740DE1" w:rsidRPr="0039271B" w:rsidRDefault="00740DE1" w:rsidP="00740DE1">
      <w:pPr>
        <w:spacing w:after="0" w:line="240" w:lineRule="auto"/>
        <w:jc w:val="center"/>
        <w:rPr>
          <w:rFonts w:ascii="Times New Roman" w:hAnsi="Times New Roman"/>
          <w:sz w:val="24"/>
          <w:szCs w:val="24"/>
          <w:lang w:val="kk-KZ"/>
        </w:rPr>
      </w:pPr>
    </w:p>
    <w:p w:rsidR="00740DE1" w:rsidRPr="0039271B" w:rsidRDefault="00740DE1" w:rsidP="00740DE1">
      <w:pPr>
        <w:spacing w:after="0" w:line="240" w:lineRule="auto"/>
        <w:jc w:val="center"/>
        <w:rPr>
          <w:rFonts w:ascii="Times New Roman" w:hAnsi="Times New Roman"/>
          <w:sz w:val="24"/>
          <w:szCs w:val="24"/>
          <w:lang w:val="kk-KZ"/>
        </w:rPr>
      </w:pPr>
    </w:p>
    <w:p w:rsidR="00740DE1" w:rsidRPr="0039271B" w:rsidRDefault="00740DE1" w:rsidP="00740DE1">
      <w:pPr>
        <w:spacing w:after="0" w:line="240" w:lineRule="auto"/>
        <w:jc w:val="center"/>
        <w:rPr>
          <w:rFonts w:ascii="Times New Roman" w:hAnsi="Times New Roman"/>
          <w:sz w:val="24"/>
          <w:szCs w:val="24"/>
          <w:lang w:val="kk-KZ"/>
        </w:rPr>
      </w:pPr>
    </w:p>
    <w:p w:rsidR="00740DE1" w:rsidRPr="0039271B" w:rsidRDefault="00740DE1" w:rsidP="00740DE1">
      <w:pPr>
        <w:spacing w:after="0" w:line="240" w:lineRule="auto"/>
        <w:jc w:val="center"/>
        <w:rPr>
          <w:rFonts w:ascii="Times New Roman" w:hAnsi="Times New Roman"/>
          <w:sz w:val="24"/>
          <w:szCs w:val="24"/>
          <w:lang w:val="kk-KZ"/>
        </w:rPr>
      </w:pPr>
    </w:p>
    <w:p w:rsidR="00740DE1" w:rsidRPr="0039271B" w:rsidRDefault="00740DE1" w:rsidP="00740DE1">
      <w:pPr>
        <w:spacing w:after="0" w:line="240" w:lineRule="auto"/>
        <w:jc w:val="center"/>
        <w:rPr>
          <w:rFonts w:ascii="Times New Roman" w:hAnsi="Times New Roman"/>
          <w:sz w:val="24"/>
          <w:szCs w:val="24"/>
          <w:lang w:val="kk-KZ"/>
        </w:rPr>
      </w:pPr>
    </w:p>
    <w:p w:rsidR="00740DE1" w:rsidRPr="0039271B" w:rsidRDefault="00740DE1" w:rsidP="00740DE1">
      <w:pPr>
        <w:spacing w:after="0" w:line="240" w:lineRule="auto"/>
        <w:jc w:val="center"/>
        <w:rPr>
          <w:rFonts w:ascii="Times New Roman" w:hAnsi="Times New Roman"/>
          <w:sz w:val="24"/>
          <w:szCs w:val="24"/>
          <w:lang w:val="kk-KZ"/>
        </w:rPr>
      </w:pPr>
    </w:p>
    <w:p w:rsidR="00740DE1" w:rsidRPr="0039271B" w:rsidRDefault="00740DE1" w:rsidP="00740DE1">
      <w:pPr>
        <w:spacing w:after="0" w:line="240" w:lineRule="auto"/>
        <w:jc w:val="center"/>
        <w:rPr>
          <w:rFonts w:ascii="Times New Roman" w:hAnsi="Times New Roman"/>
          <w:sz w:val="24"/>
          <w:szCs w:val="24"/>
          <w:lang w:val="kk-KZ"/>
        </w:rPr>
      </w:pPr>
    </w:p>
    <w:p w:rsidR="00740DE1" w:rsidRPr="0039271B" w:rsidRDefault="00740DE1" w:rsidP="00740DE1">
      <w:pPr>
        <w:spacing w:after="0" w:line="240" w:lineRule="auto"/>
        <w:jc w:val="center"/>
        <w:rPr>
          <w:rFonts w:ascii="Times New Roman" w:hAnsi="Times New Roman"/>
          <w:sz w:val="24"/>
          <w:szCs w:val="24"/>
          <w:lang w:val="kk-KZ"/>
        </w:rPr>
      </w:pPr>
    </w:p>
    <w:p w:rsidR="00740DE1" w:rsidRPr="0039271B" w:rsidRDefault="00740DE1" w:rsidP="00740DE1">
      <w:pPr>
        <w:spacing w:after="0" w:line="240" w:lineRule="auto"/>
        <w:jc w:val="center"/>
        <w:rPr>
          <w:rFonts w:ascii="Times New Roman" w:hAnsi="Times New Roman"/>
          <w:sz w:val="24"/>
          <w:szCs w:val="24"/>
          <w:lang w:val="kk-KZ"/>
        </w:rPr>
      </w:pPr>
    </w:p>
    <w:p w:rsidR="00740DE1" w:rsidRPr="0039271B" w:rsidRDefault="00740DE1" w:rsidP="00740DE1">
      <w:pPr>
        <w:spacing w:after="0" w:line="240" w:lineRule="auto"/>
        <w:jc w:val="center"/>
        <w:rPr>
          <w:rFonts w:ascii="Times New Roman" w:hAnsi="Times New Roman"/>
          <w:sz w:val="24"/>
          <w:szCs w:val="24"/>
          <w:lang w:val="kk-KZ"/>
        </w:rPr>
      </w:pPr>
      <w:r w:rsidRPr="0039271B">
        <w:rPr>
          <w:rFonts w:ascii="Times New Roman" w:hAnsi="Times New Roman"/>
          <w:sz w:val="24"/>
          <w:szCs w:val="24"/>
          <w:lang w:val="kk-KZ"/>
        </w:rPr>
        <w:t xml:space="preserve">                                                                                    </w:t>
      </w:r>
    </w:p>
    <w:p w:rsidR="00740DE1" w:rsidRPr="0039271B" w:rsidRDefault="00740DE1" w:rsidP="00740DE1">
      <w:pPr>
        <w:spacing w:after="0" w:line="240" w:lineRule="auto"/>
        <w:jc w:val="center"/>
        <w:rPr>
          <w:rFonts w:ascii="Times New Roman" w:hAnsi="Times New Roman"/>
          <w:b/>
          <w:sz w:val="24"/>
          <w:szCs w:val="24"/>
          <w:lang w:val="kk-KZ"/>
        </w:rPr>
      </w:pPr>
      <w:r>
        <w:rPr>
          <w:rFonts w:ascii="Times New Roman" w:hAnsi="Times New Roman"/>
          <w:b/>
          <w:sz w:val="24"/>
          <w:szCs w:val="24"/>
          <w:lang w:val="kk-KZ"/>
        </w:rPr>
        <w:t xml:space="preserve">Шымкент,  2015 </w:t>
      </w:r>
      <w:r w:rsidRPr="0039271B">
        <w:rPr>
          <w:rFonts w:ascii="Times New Roman" w:hAnsi="Times New Roman"/>
          <w:b/>
          <w:sz w:val="24"/>
          <w:szCs w:val="24"/>
          <w:lang w:val="kk-KZ"/>
        </w:rPr>
        <w:t>ж.</w:t>
      </w: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lastRenderedPageBreak/>
        <w:t>ӘОЖ 546.(083.13)</w:t>
      </w:r>
    </w:p>
    <w:p w:rsidR="00740DE1" w:rsidRPr="0039271B" w:rsidRDefault="00740DE1" w:rsidP="00740DE1">
      <w:pPr>
        <w:spacing w:after="0" w:line="240" w:lineRule="auto"/>
        <w:jc w:val="both"/>
        <w:rPr>
          <w:rFonts w:ascii="Times New Roman" w:hAnsi="Times New Roman"/>
          <w:sz w:val="24"/>
          <w:szCs w:val="24"/>
          <w:lang w:val="kk-KZ"/>
        </w:rPr>
      </w:pP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xml:space="preserve">Құрастырғандар: </w:t>
      </w:r>
      <w:r w:rsidR="00E748D3">
        <w:rPr>
          <w:rFonts w:ascii="Times New Roman" w:hAnsi="Times New Roman"/>
          <w:sz w:val="24"/>
          <w:szCs w:val="24"/>
          <w:lang w:val="kk-KZ"/>
        </w:rPr>
        <w:t xml:space="preserve">Ермаханов М.Н., </w:t>
      </w:r>
      <w:r w:rsidRPr="0039271B">
        <w:rPr>
          <w:rFonts w:ascii="Times New Roman" w:hAnsi="Times New Roman"/>
          <w:sz w:val="24"/>
          <w:szCs w:val="24"/>
          <w:lang w:val="kk-KZ"/>
        </w:rPr>
        <w:t xml:space="preserve">Утелбаева А.Б. </w:t>
      </w:r>
      <w:r w:rsidRPr="0039271B">
        <w:rPr>
          <w:rFonts w:ascii="Times New Roman" w:hAnsi="Times New Roman"/>
          <w:b/>
          <w:sz w:val="24"/>
          <w:szCs w:val="24"/>
          <w:lang w:val="kk-KZ"/>
        </w:rPr>
        <w:t>«</w:t>
      </w:r>
      <w:r w:rsidR="00E748D3" w:rsidRPr="0039271B">
        <w:rPr>
          <w:rFonts w:ascii="Times New Roman" w:hAnsi="Times New Roman"/>
          <w:b/>
          <w:sz w:val="24"/>
          <w:szCs w:val="24"/>
          <w:lang w:val="kk-KZ"/>
        </w:rPr>
        <w:t>Физика</w:t>
      </w:r>
      <w:r w:rsidR="00E748D3">
        <w:rPr>
          <w:rFonts w:ascii="Times New Roman" w:hAnsi="Times New Roman"/>
          <w:b/>
          <w:sz w:val="24"/>
          <w:szCs w:val="24"/>
          <w:lang w:val="kk-KZ"/>
        </w:rPr>
        <w:t>-химиялық талдау әдістері</w:t>
      </w:r>
      <w:r w:rsidRPr="0039271B">
        <w:rPr>
          <w:rFonts w:ascii="Times New Roman" w:hAnsi="Times New Roman"/>
          <w:b/>
          <w:sz w:val="24"/>
          <w:szCs w:val="24"/>
          <w:lang w:val="kk-KZ"/>
        </w:rPr>
        <w:t>»</w:t>
      </w:r>
      <w:r w:rsidRPr="0039271B">
        <w:rPr>
          <w:rFonts w:ascii="Times New Roman" w:hAnsi="Times New Roman"/>
          <w:sz w:val="24"/>
          <w:szCs w:val="24"/>
          <w:lang w:val="kk-KZ"/>
        </w:rPr>
        <w:t xml:space="preserve"> </w:t>
      </w:r>
      <w:r w:rsidRPr="0039271B">
        <w:rPr>
          <w:rFonts w:ascii="Times New Roman" w:hAnsi="Times New Roman"/>
          <w:b/>
          <w:sz w:val="24"/>
          <w:szCs w:val="24"/>
          <w:lang w:val="kk-KZ"/>
        </w:rPr>
        <w:t xml:space="preserve"> </w:t>
      </w:r>
      <w:r w:rsidRPr="0039271B">
        <w:rPr>
          <w:rFonts w:ascii="Times New Roman" w:hAnsi="Times New Roman"/>
          <w:sz w:val="24"/>
          <w:szCs w:val="24"/>
          <w:lang w:val="kk-KZ" w:eastAsia="ko-KR"/>
        </w:rPr>
        <w:t>пәнінен магистранттардың өзіндік жұмыстарын орындауға арналған әдістемелік нұсқау</w:t>
      </w:r>
      <w:r w:rsidRPr="0039271B">
        <w:rPr>
          <w:rFonts w:ascii="Times New Roman" w:hAnsi="Times New Roman"/>
          <w:sz w:val="24"/>
          <w:szCs w:val="24"/>
          <w:lang w:val="kk-KZ"/>
        </w:rPr>
        <w:t xml:space="preserve"> - Шымкент: М.Әуезов атындағы ОҚМУ, 201</w:t>
      </w:r>
      <w:r>
        <w:rPr>
          <w:rFonts w:ascii="Times New Roman" w:hAnsi="Times New Roman"/>
          <w:sz w:val="24"/>
          <w:szCs w:val="24"/>
          <w:lang w:val="kk-KZ"/>
        </w:rPr>
        <w:t>5</w:t>
      </w:r>
      <w:r w:rsidRPr="0039271B">
        <w:rPr>
          <w:rFonts w:ascii="Times New Roman" w:hAnsi="Times New Roman"/>
          <w:sz w:val="24"/>
          <w:szCs w:val="24"/>
          <w:lang w:val="kk-KZ"/>
        </w:rPr>
        <w:t>. – 2</w:t>
      </w:r>
      <w:r w:rsidRPr="00103D71">
        <w:rPr>
          <w:rFonts w:ascii="Times New Roman" w:hAnsi="Times New Roman"/>
          <w:sz w:val="24"/>
          <w:szCs w:val="24"/>
          <w:lang w:val="kk-KZ"/>
        </w:rPr>
        <w:t>4</w:t>
      </w:r>
      <w:r w:rsidRPr="0039271B">
        <w:rPr>
          <w:rFonts w:ascii="Times New Roman" w:hAnsi="Times New Roman"/>
          <w:sz w:val="24"/>
          <w:szCs w:val="24"/>
          <w:lang w:val="kk-KZ"/>
        </w:rPr>
        <w:t xml:space="preserve"> б.</w:t>
      </w:r>
    </w:p>
    <w:p w:rsidR="00740DE1" w:rsidRPr="0039271B" w:rsidRDefault="00740DE1" w:rsidP="00740DE1">
      <w:pPr>
        <w:spacing w:after="0" w:line="240" w:lineRule="auto"/>
        <w:rPr>
          <w:rFonts w:ascii="Times New Roman" w:hAnsi="Times New Roman"/>
          <w:sz w:val="24"/>
          <w:szCs w:val="24"/>
          <w:lang w:val="kk-KZ"/>
        </w:rPr>
      </w:pPr>
    </w:p>
    <w:p w:rsidR="00740DE1" w:rsidRPr="0039271B" w:rsidRDefault="00740DE1" w:rsidP="00740DE1">
      <w:pPr>
        <w:spacing w:after="0" w:line="240" w:lineRule="auto"/>
        <w:jc w:val="both"/>
        <w:rPr>
          <w:rFonts w:ascii="Times New Roman" w:hAnsi="Times New Roman"/>
          <w:sz w:val="24"/>
          <w:szCs w:val="24"/>
          <w:lang w:val="kk-KZ" w:eastAsia="ko-KR"/>
        </w:rPr>
      </w:pPr>
    </w:p>
    <w:p w:rsidR="00740DE1" w:rsidRPr="0039271B" w:rsidRDefault="00740DE1" w:rsidP="00740DE1">
      <w:pPr>
        <w:spacing w:after="0" w:line="240" w:lineRule="auto"/>
        <w:rPr>
          <w:rFonts w:ascii="Times New Roman" w:hAnsi="Times New Roman"/>
          <w:sz w:val="24"/>
          <w:szCs w:val="24"/>
          <w:lang w:val="kk-KZ"/>
        </w:rPr>
      </w:pPr>
    </w:p>
    <w:p w:rsidR="00740DE1" w:rsidRPr="0039271B" w:rsidRDefault="00740DE1" w:rsidP="00740DE1">
      <w:pPr>
        <w:spacing w:after="0" w:line="240" w:lineRule="auto"/>
        <w:rPr>
          <w:rFonts w:ascii="Times New Roman" w:hAnsi="Times New Roman"/>
          <w:sz w:val="24"/>
          <w:szCs w:val="24"/>
          <w:lang w:val="kk-KZ"/>
        </w:rPr>
      </w:pPr>
    </w:p>
    <w:p w:rsidR="00740DE1" w:rsidRPr="0039271B" w:rsidRDefault="00740DE1" w:rsidP="00740DE1">
      <w:pPr>
        <w:spacing w:after="0" w:line="240" w:lineRule="auto"/>
        <w:rPr>
          <w:rFonts w:ascii="Times New Roman" w:hAnsi="Times New Roman"/>
          <w:sz w:val="24"/>
          <w:szCs w:val="24"/>
          <w:lang w:val="kk-KZ"/>
        </w:rPr>
      </w:pP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b/>
          <w:sz w:val="24"/>
          <w:szCs w:val="24"/>
          <w:lang w:val="kk-KZ"/>
        </w:rPr>
        <w:t>«</w:t>
      </w:r>
      <w:r w:rsidR="00E748D3" w:rsidRPr="0039271B">
        <w:rPr>
          <w:rFonts w:ascii="Times New Roman" w:hAnsi="Times New Roman"/>
          <w:b/>
          <w:sz w:val="24"/>
          <w:szCs w:val="24"/>
          <w:lang w:val="kk-KZ"/>
        </w:rPr>
        <w:t>Физика</w:t>
      </w:r>
      <w:r w:rsidR="00E748D3">
        <w:rPr>
          <w:rFonts w:ascii="Times New Roman" w:hAnsi="Times New Roman"/>
          <w:b/>
          <w:sz w:val="24"/>
          <w:szCs w:val="24"/>
          <w:lang w:val="kk-KZ"/>
        </w:rPr>
        <w:t>-химиялық талдау әдістер</w:t>
      </w:r>
      <w:r w:rsidRPr="0039271B">
        <w:rPr>
          <w:rFonts w:ascii="Times New Roman" w:hAnsi="Times New Roman"/>
          <w:b/>
          <w:sz w:val="24"/>
          <w:szCs w:val="24"/>
          <w:lang w:val="kk-KZ"/>
        </w:rPr>
        <w:t>і»</w:t>
      </w:r>
      <w:r w:rsidRPr="0039271B">
        <w:rPr>
          <w:rFonts w:ascii="Times New Roman" w:hAnsi="Times New Roman"/>
          <w:sz w:val="24"/>
          <w:szCs w:val="24"/>
          <w:lang w:val="kk-KZ"/>
        </w:rPr>
        <w:t xml:space="preserve"> </w:t>
      </w:r>
      <w:r w:rsidRPr="0039271B">
        <w:rPr>
          <w:rFonts w:ascii="Times New Roman" w:hAnsi="Times New Roman"/>
          <w:b/>
          <w:sz w:val="24"/>
          <w:szCs w:val="24"/>
          <w:lang w:val="kk-KZ"/>
        </w:rPr>
        <w:t xml:space="preserve"> </w:t>
      </w:r>
      <w:r w:rsidRPr="0039271B">
        <w:rPr>
          <w:rFonts w:ascii="Times New Roman" w:hAnsi="Times New Roman"/>
          <w:sz w:val="24"/>
          <w:szCs w:val="24"/>
          <w:lang w:val="kk-KZ"/>
        </w:rPr>
        <w:t xml:space="preserve">әдістемелік нұсқауда 6М011200 – Химия мамандығының магистранттарына арналған тапсырмалар берілген. </w:t>
      </w:r>
    </w:p>
    <w:p w:rsidR="00740DE1" w:rsidRPr="0039271B" w:rsidRDefault="00740DE1" w:rsidP="00740DE1">
      <w:pPr>
        <w:spacing w:after="0" w:line="240" w:lineRule="auto"/>
        <w:jc w:val="both"/>
        <w:rPr>
          <w:rFonts w:ascii="Times New Roman" w:hAnsi="Times New Roman"/>
          <w:sz w:val="24"/>
          <w:szCs w:val="24"/>
          <w:lang w:val="kk-KZ"/>
        </w:rPr>
      </w:pPr>
    </w:p>
    <w:p w:rsidR="00740DE1" w:rsidRPr="0039271B" w:rsidRDefault="00740DE1" w:rsidP="00740DE1">
      <w:pPr>
        <w:spacing w:after="0" w:line="240" w:lineRule="auto"/>
        <w:jc w:val="both"/>
        <w:rPr>
          <w:rFonts w:ascii="Times New Roman" w:hAnsi="Times New Roman"/>
          <w:sz w:val="24"/>
          <w:szCs w:val="24"/>
          <w:lang w:val="kk-KZ"/>
        </w:rPr>
      </w:pPr>
    </w:p>
    <w:p w:rsidR="00740DE1" w:rsidRPr="0039271B" w:rsidRDefault="00740DE1" w:rsidP="00740DE1">
      <w:pPr>
        <w:spacing w:after="0" w:line="240" w:lineRule="auto"/>
        <w:jc w:val="both"/>
        <w:rPr>
          <w:rFonts w:ascii="Times New Roman" w:hAnsi="Times New Roman"/>
          <w:sz w:val="24"/>
          <w:szCs w:val="24"/>
          <w:lang w:val="kk-KZ"/>
        </w:rPr>
      </w:pPr>
    </w:p>
    <w:p w:rsidR="00740DE1" w:rsidRPr="0039271B" w:rsidRDefault="00740DE1" w:rsidP="00740DE1">
      <w:pPr>
        <w:spacing w:after="0" w:line="240" w:lineRule="auto"/>
        <w:jc w:val="both"/>
        <w:rPr>
          <w:rFonts w:ascii="Times New Roman" w:hAnsi="Times New Roman"/>
          <w:sz w:val="24"/>
          <w:szCs w:val="24"/>
          <w:lang w:val="kk-KZ"/>
        </w:rPr>
      </w:pPr>
    </w:p>
    <w:p w:rsidR="00740DE1" w:rsidRPr="0039271B" w:rsidRDefault="00740DE1" w:rsidP="00740DE1">
      <w:pPr>
        <w:pStyle w:val="2"/>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xml:space="preserve">Пікір жазғандар: </w:t>
      </w:r>
    </w:p>
    <w:p w:rsidR="00740DE1" w:rsidRPr="0039271B" w:rsidRDefault="00740DE1" w:rsidP="00740DE1">
      <w:pPr>
        <w:spacing w:after="0" w:line="240" w:lineRule="auto"/>
        <w:rPr>
          <w:rFonts w:ascii="Times New Roman" w:hAnsi="Times New Roman"/>
          <w:sz w:val="24"/>
          <w:szCs w:val="24"/>
          <w:lang w:val="kk-KZ" w:eastAsia="ko-KR"/>
        </w:rPr>
      </w:pPr>
      <w:r w:rsidRPr="0039271B">
        <w:rPr>
          <w:rFonts w:ascii="Times New Roman" w:hAnsi="Times New Roman"/>
          <w:sz w:val="24"/>
          <w:szCs w:val="24"/>
          <w:lang w:val="kk-KZ" w:eastAsia="ko-KR"/>
        </w:rPr>
        <w:t>Шағраева Б.Б. – ОҚМПИ «Химия» кафедрасының доценті х.ғ.к.</w:t>
      </w:r>
    </w:p>
    <w:p w:rsidR="00740DE1" w:rsidRPr="0039271B" w:rsidRDefault="00740DE1" w:rsidP="00740DE1">
      <w:pPr>
        <w:spacing w:after="0" w:line="240" w:lineRule="auto"/>
        <w:rPr>
          <w:rFonts w:ascii="Times New Roman" w:hAnsi="Times New Roman"/>
          <w:sz w:val="24"/>
          <w:szCs w:val="24"/>
          <w:lang w:val="kk-KZ" w:eastAsia="ko-KR"/>
        </w:rPr>
      </w:pPr>
    </w:p>
    <w:p w:rsidR="00740DE1" w:rsidRPr="0039271B" w:rsidRDefault="00740DE1" w:rsidP="00740DE1">
      <w:pPr>
        <w:spacing w:after="0" w:line="240" w:lineRule="auto"/>
        <w:rPr>
          <w:rFonts w:ascii="Times New Roman" w:hAnsi="Times New Roman"/>
          <w:sz w:val="24"/>
          <w:szCs w:val="24"/>
          <w:lang w:val="kk-KZ" w:eastAsia="ko-KR"/>
        </w:rPr>
      </w:pPr>
    </w:p>
    <w:p w:rsidR="00740DE1" w:rsidRPr="0039271B" w:rsidRDefault="00740DE1" w:rsidP="00740DE1">
      <w:pPr>
        <w:spacing w:after="0" w:line="240" w:lineRule="auto"/>
        <w:rPr>
          <w:rFonts w:ascii="Times New Roman" w:hAnsi="Times New Roman"/>
          <w:sz w:val="24"/>
          <w:szCs w:val="24"/>
          <w:lang w:val="kk-KZ" w:eastAsia="ko-KR"/>
        </w:rPr>
      </w:pPr>
      <w:r w:rsidRPr="0039271B">
        <w:rPr>
          <w:rFonts w:ascii="Times New Roman" w:hAnsi="Times New Roman"/>
          <w:sz w:val="24"/>
          <w:szCs w:val="24"/>
          <w:lang w:val="kk-KZ" w:eastAsia="ko-KR"/>
        </w:rPr>
        <w:tab/>
      </w:r>
    </w:p>
    <w:p w:rsidR="00740DE1" w:rsidRPr="0039271B" w:rsidRDefault="00740DE1" w:rsidP="00740DE1">
      <w:pPr>
        <w:spacing w:after="0" w:line="240" w:lineRule="auto"/>
        <w:rPr>
          <w:rFonts w:ascii="Times New Roman" w:hAnsi="Times New Roman"/>
          <w:sz w:val="24"/>
          <w:szCs w:val="24"/>
          <w:lang w:val="kk-KZ" w:eastAsia="ko-KR"/>
        </w:rPr>
      </w:pPr>
      <w:r w:rsidRPr="0039271B">
        <w:rPr>
          <w:rFonts w:ascii="Times New Roman" w:hAnsi="Times New Roman"/>
          <w:sz w:val="24"/>
          <w:szCs w:val="24"/>
          <w:lang w:val="kk-KZ" w:eastAsia="ko-KR"/>
        </w:rPr>
        <w:t xml:space="preserve">                     </w:t>
      </w:r>
    </w:p>
    <w:p w:rsidR="00740DE1" w:rsidRPr="0039271B" w:rsidRDefault="00740DE1" w:rsidP="00740DE1">
      <w:pPr>
        <w:spacing w:after="0" w:line="240" w:lineRule="auto"/>
        <w:jc w:val="both"/>
        <w:rPr>
          <w:rFonts w:ascii="Times New Roman" w:hAnsi="Times New Roman"/>
          <w:sz w:val="24"/>
          <w:szCs w:val="24"/>
          <w:lang w:val="kk-KZ" w:eastAsia="ko-KR"/>
        </w:rPr>
      </w:pPr>
      <w:r w:rsidRPr="0039271B">
        <w:rPr>
          <w:rFonts w:ascii="Times New Roman" w:hAnsi="Times New Roman"/>
          <w:sz w:val="24"/>
          <w:szCs w:val="24"/>
          <w:lang w:val="kk-KZ" w:eastAsia="ko-KR"/>
        </w:rPr>
        <w:t xml:space="preserve">«Химияны оқытудың теориясы мен әдістемесі» кафедрасының мәжілісінде (№ </w:t>
      </w:r>
      <w:r w:rsidRPr="0039271B">
        <w:rPr>
          <w:rFonts w:ascii="Times New Roman" w:hAnsi="Times New Roman"/>
          <w:sz w:val="24"/>
          <w:szCs w:val="24"/>
          <w:u w:val="single"/>
          <w:lang w:val="kk-KZ" w:eastAsia="ko-KR"/>
        </w:rPr>
        <w:t>__</w:t>
      </w:r>
      <w:r w:rsidRPr="0039271B">
        <w:rPr>
          <w:rFonts w:ascii="Times New Roman" w:hAnsi="Times New Roman"/>
          <w:sz w:val="24"/>
          <w:szCs w:val="24"/>
          <w:lang w:val="kk-KZ" w:eastAsia="ko-KR"/>
        </w:rPr>
        <w:t xml:space="preserve"> хаттама  «___» </w:t>
      </w:r>
      <w:r w:rsidRPr="0039271B">
        <w:rPr>
          <w:rFonts w:ascii="Times New Roman" w:hAnsi="Times New Roman"/>
          <w:sz w:val="24"/>
          <w:szCs w:val="24"/>
          <w:u w:val="single"/>
          <w:lang w:val="kk-KZ" w:eastAsia="ko-KR"/>
        </w:rPr>
        <w:t>_____________</w:t>
      </w:r>
      <w:r>
        <w:rPr>
          <w:rFonts w:ascii="Times New Roman" w:hAnsi="Times New Roman"/>
          <w:sz w:val="24"/>
          <w:szCs w:val="24"/>
          <w:lang w:val="kk-KZ" w:eastAsia="ko-KR"/>
        </w:rPr>
        <w:t xml:space="preserve"> 2015</w:t>
      </w:r>
      <w:r w:rsidRPr="0039271B">
        <w:rPr>
          <w:rFonts w:ascii="Times New Roman" w:hAnsi="Times New Roman"/>
          <w:sz w:val="24"/>
          <w:szCs w:val="24"/>
          <w:lang w:val="kk-KZ" w:eastAsia="ko-KR"/>
        </w:rPr>
        <w:t xml:space="preserve"> ж) және </w:t>
      </w:r>
    </w:p>
    <w:p w:rsidR="00740DE1" w:rsidRPr="0039271B" w:rsidRDefault="00740DE1" w:rsidP="00740DE1">
      <w:pPr>
        <w:spacing w:after="0" w:line="240" w:lineRule="auto"/>
        <w:jc w:val="both"/>
        <w:rPr>
          <w:rFonts w:ascii="Times New Roman" w:hAnsi="Times New Roman"/>
          <w:sz w:val="24"/>
          <w:szCs w:val="24"/>
          <w:lang w:val="kk-KZ" w:eastAsia="ko-KR"/>
        </w:rPr>
      </w:pPr>
      <w:r w:rsidRPr="0039271B">
        <w:rPr>
          <w:rFonts w:ascii="Times New Roman" w:hAnsi="Times New Roman"/>
          <w:sz w:val="24"/>
          <w:szCs w:val="24"/>
          <w:lang w:val="kk-KZ"/>
        </w:rPr>
        <w:t>жаратылыстану-педагогикалық</w:t>
      </w:r>
      <w:r w:rsidRPr="0039271B">
        <w:rPr>
          <w:rFonts w:ascii="Times New Roman" w:hAnsi="Times New Roman"/>
          <w:sz w:val="24"/>
          <w:szCs w:val="24"/>
          <w:lang w:val="kk-KZ" w:eastAsia="ko-KR"/>
        </w:rPr>
        <w:t xml:space="preserve"> факультетінің әдістемелік комиссиясында (№</w:t>
      </w:r>
      <w:r w:rsidRPr="0039271B">
        <w:rPr>
          <w:rFonts w:ascii="Times New Roman" w:hAnsi="Times New Roman"/>
          <w:sz w:val="24"/>
          <w:szCs w:val="24"/>
          <w:u w:val="single"/>
          <w:lang w:val="kk-KZ" w:eastAsia="ko-KR"/>
        </w:rPr>
        <w:t>____</w:t>
      </w:r>
      <w:r w:rsidRPr="0039271B">
        <w:rPr>
          <w:rFonts w:ascii="Times New Roman" w:hAnsi="Times New Roman"/>
          <w:sz w:val="24"/>
          <w:szCs w:val="24"/>
          <w:lang w:val="kk-KZ" w:eastAsia="ko-KR"/>
        </w:rPr>
        <w:t xml:space="preserve"> хаттама  «____» </w:t>
      </w:r>
      <w:r w:rsidRPr="0039271B">
        <w:rPr>
          <w:rFonts w:ascii="Times New Roman" w:hAnsi="Times New Roman"/>
          <w:sz w:val="24"/>
          <w:szCs w:val="24"/>
          <w:u w:val="single"/>
          <w:lang w:val="kk-KZ" w:eastAsia="ko-KR"/>
        </w:rPr>
        <w:t>_________</w:t>
      </w:r>
      <w:r>
        <w:rPr>
          <w:rFonts w:ascii="Times New Roman" w:hAnsi="Times New Roman"/>
          <w:sz w:val="24"/>
          <w:szCs w:val="24"/>
          <w:lang w:val="kk-KZ" w:eastAsia="ko-KR"/>
        </w:rPr>
        <w:t xml:space="preserve"> 2015</w:t>
      </w:r>
      <w:r w:rsidRPr="0039271B">
        <w:rPr>
          <w:rFonts w:ascii="Times New Roman" w:hAnsi="Times New Roman"/>
          <w:sz w:val="24"/>
          <w:szCs w:val="24"/>
          <w:lang w:val="kk-KZ" w:eastAsia="ko-KR"/>
        </w:rPr>
        <w:t xml:space="preserve"> ж) қарастырылып, баспаға ұсынылды.</w:t>
      </w:r>
    </w:p>
    <w:p w:rsidR="00740DE1" w:rsidRPr="0039271B" w:rsidRDefault="00740DE1" w:rsidP="00740DE1">
      <w:pPr>
        <w:spacing w:after="0" w:line="240" w:lineRule="auto"/>
        <w:rPr>
          <w:rFonts w:ascii="Times New Roman" w:hAnsi="Times New Roman"/>
          <w:sz w:val="24"/>
          <w:szCs w:val="24"/>
          <w:lang w:val="kk-KZ"/>
        </w:rPr>
      </w:pPr>
    </w:p>
    <w:p w:rsidR="00740DE1" w:rsidRPr="0039271B" w:rsidRDefault="00740DE1" w:rsidP="00740DE1">
      <w:pPr>
        <w:spacing w:after="0" w:line="240" w:lineRule="auto"/>
        <w:rPr>
          <w:rFonts w:ascii="Times New Roman" w:hAnsi="Times New Roman"/>
          <w:sz w:val="24"/>
          <w:szCs w:val="24"/>
          <w:lang w:val="kk-KZ"/>
        </w:rPr>
      </w:pPr>
    </w:p>
    <w:p w:rsidR="00740DE1" w:rsidRPr="0039271B" w:rsidRDefault="00740DE1" w:rsidP="00740DE1">
      <w:pPr>
        <w:spacing w:after="0" w:line="240" w:lineRule="auto"/>
        <w:rPr>
          <w:rFonts w:ascii="Times New Roman" w:hAnsi="Times New Roman"/>
          <w:sz w:val="24"/>
          <w:szCs w:val="24"/>
          <w:lang w:val="kk-KZ"/>
        </w:rPr>
      </w:pPr>
    </w:p>
    <w:p w:rsidR="00740DE1" w:rsidRPr="0039271B" w:rsidRDefault="00740DE1" w:rsidP="00740DE1">
      <w:pPr>
        <w:spacing w:after="0" w:line="240" w:lineRule="auto"/>
        <w:rPr>
          <w:rFonts w:ascii="Times New Roman" w:hAnsi="Times New Roman"/>
          <w:sz w:val="24"/>
          <w:szCs w:val="24"/>
          <w:lang w:val="kk-KZ"/>
        </w:rPr>
      </w:pPr>
    </w:p>
    <w:p w:rsidR="00740DE1" w:rsidRPr="0039271B" w:rsidRDefault="00740DE1" w:rsidP="00740DE1">
      <w:pPr>
        <w:pStyle w:val="a3"/>
        <w:spacing w:after="0"/>
        <w:ind w:left="0"/>
        <w:rPr>
          <w:sz w:val="24"/>
          <w:lang w:val="kk-KZ"/>
        </w:rPr>
      </w:pPr>
      <w:r w:rsidRPr="0039271B">
        <w:rPr>
          <w:sz w:val="24"/>
          <w:lang w:val="kk-KZ"/>
        </w:rPr>
        <w:t>М.Әуезов атындағы ОҚМУ оқу-әдістемелік кеңесімен баспадан шығаруға ұсынылаған № ____ хаттама  «__» _________201</w:t>
      </w:r>
      <w:r>
        <w:rPr>
          <w:sz w:val="24"/>
          <w:lang w:val="kk-KZ"/>
        </w:rPr>
        <w:t>5</w:t>
      </w:r>
      <w:r w:rsidRPr="0039271B">
        <w:rPr>
          <w:sz w:val="24"/>
          <w:lang w:val="kk-KZ"/>
        </w:rPr>
        <w:t xml:space="preserve"> ж.</w:t>
      </w:r>
    </w:p>
    <w:p w:rsidR="00740DE1" w:rsidRPr="0039271B" w:rsidRDefault="00740DE1" w:rsidP="00740DE1">
      <w:pPr>
        <w:pStyle w:val="a3"/>
        <w:spacing w:after="0"/>
        <w:ind w:left="0"/>
        <w:rPr>
          <w:sz w:val="24"/>
          <w:lang w:val="kk-KZ"/>
        </w:rPr>
      </w:pPr>
    </w:p>
    <w:p w:rsidR="00740DE1" w:rsidRPr="0039271B" w:rsidRDefault="00740DE1" w:rsidP="00740DE1">
      <w:pPr>
        <w:pStyle w:val="a3"/>
        <w:spacing w:after="0"/>
        <w:ind w:left="0"/>
        <w:rPr>
          <w:sz w:val="24"/>
          <w:lang w:val="kk-KZ"/>
        </w:rPr>
      </w:pPr>
    </w:p>
    <w:p w:rsidR="00740DE1" w:rsidRPr="0039271B" w:rsidRDefault="00740DE1" w:rsidP="00740DE1">
      <w:pPr>
        <w:pStyle w:val="a3"/>
        <w:spacing w:after="0"/>
        <w:ind w:left="0"/>
        <w:rPr>
          <w:sz w:val="24"/>
          <w:lang w:val="kk-KZ"/>
        </w:rPr>
      </w:pPr>
    </w:p>
    <w:p w:rsidR="00740DE1" w:rsidRPr="0039271B" w:rsidRDefault="00740DE1" w:rsidP="00740DE1">
      <w:pPr>
        <w:pStyle w:val="a3"/>
        <w:spacing w:after="0"/>
        <w:ind w:left="0"/>
        <w:rPr>
          <w:sz w:val="24"/>
          <w:lang w:val="kk-KZ"/>
        </w:rPr>
      </w:pP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М.Әуезов атындағы Оңтүстік Қазақста</w:t>
      </w:r>
      <w:r>
        <w:rPr>
          <w:rFonts w:ascii="Times New Roman" w:hAnsi="Times New Roman"/>
          <w:sz w:val="24"/>
          <w:szCs w:val="24"/>
          <w:lang w:val="kk-KZ"/>
        </w:rPr>
        <w:t>н мемлекеттік университеті, 2015</w:t>
      </w:r>
    </w:p>
    <w:p w:rsidR="00740DE1" w:rsidRPr="0039271B" w:rsidRDefault="00740DE1" w:rsidP="00740DE1">
      <w:pPr>
        <w:spacing w:after="0" w:line="240" w:lineRule="auto"/>
        <w:jc w:val="both"/>
        <w:rPr>
          <w:rFonts w:ascii="Times New Roman" w:hAnsi="Times New Roman"/>
          <w:sz w:val="24"/>
          <w:szCs w:val="24"/>
          <w:lang w:val="kk-KZ"/>
        </w:rPr>
      </w:pPr>
    </w:p>
    <w:p w:rsidR="00740DE1" w:rsidRDefault="00740DE1" w:rsidP="00740DE1">
      <w:pPr>
        <w:spacing w:after="0" w:line="240" w:lineRule="auto"/>
        <w:jc w:val="both"/>
        <w:rPr>
          <w:rFonts w:ascii="Times New Roman" w:hAnsi="Times New Roman"/>
          <w:sz w:val="24"/>
          <w:szCs w:val="24"/>
          <w:lang w:val="kk-KZ"/>
        </w:rPr>
      </w:pPr>
    </w:p>
    <w:p w:rsidR="00866422" w:rsidRDefault="00866422" w:rsidP="00740DE1">
      <w:pPr>
        <w:spacing w:after="0" w:line="240" w:lineRule="auto"/>
        <w:jc w:val="both"/>
        <w:rPr>
          <w:rFonts w:ascii="Times New Roman" w:hAnsi="Times New Roman"/>
          <w:sz w:val="24"/>
          <w:szCs w:val="24"/>
          <w:lang w:val="kk-KZ"/>
        </w:rPr>
      </w:pPr>
    </w:p>
    <w:p w:rsidR="00866422" w:rsidRPr="0039271B" w:rsidRDefault="00866422" w:rsidP="00740DE1">
      <w:pPr>
        <w:spacing w:after="0" w:line="240" w:lineRule="auto"/>
        <w:jc w:val="both"/>
        <w:rPr>
          <w:rFonts w:ascii="Times New Roman" w:hAnsi="Times New Roman"/>
          <w:sz w:val="24"/>
          <w:szCs w:val="24"/>
          <w:lang w:val="kk-KZ"/>
        </w:rPr>
      </w:pPr>
    </w:p>
    <w:p w:rsidR="00740DE1" w:rsidRPr="0039271B" w:rsidRDefault="00740DE1" w:rsidP="00740DE1">
      <w:pPr>
        <w:spacing w:after="0" w:line="240" w:lineRule="auto"/>
        <w:jc w:val="both"/>
        <w:rPr>
          <w:rFonts w:ascii="Times New Roman" w:hAnsi="Times New Roman"/>
          <w:sz w:val="24"/>
          <w:szCs w:val="24"/>
          <w:lang w:val="kk-KZ"/>
        </w:rPr>
      </w:pPr>
    </w:p>
    <w:p w:rsidR="00740DE1" w:rsidRPr="0039271B" w:rsidRDefault="00740DE1" w:rsidP="00740DE1">
      <w:pPr>
        <w:spacing w:after="0" w:line="240" w:lineRule="auto"/>
        <w:jc w:val="both"/>
        <w:rPr>
          <w:rFonts w:ascii="Times New Roman" w:hAnsi="Times New Roman"/>
          <w:sz w:val="24"/>
          <w:szCs w:val="24"/>
          <w:lang w:val="kk-KZ"/>
        </w:rPr>
      </w:pPr>
    </w:p>
    <w:p w:rsidR="00740DE1" w:rsidRPr="0039271B" w:rsidRDefault="00740DE1" w:rsidP="00740DE1">
      <w:pPr>
        <w:spacing w:after="0" w:line="240" w:lineRule="auto"/>
        <w:jc w:val="both"/>
        <w:rPr>
          <w:rFonts w:ascii="Times New Roman" w:hAnsi="Times New Roman"/>
          <w:sz w:val="24"/>
          <w:szCs w:val="24"/>
          <w:lang w:val="kk-KZ"/>
        </w:rPr>
      </w:pPr>
    </w:p>
    <w:p w:rsidR="00740DE1" w:rsidRPr="0039271B" w:rsidRDefault="00740DE1" w:rsidP="00740DE1">
      <w:pPr>
        <w:spacing w:after="0" w:line="240" w:lineRule="auto"/>
        <w:jc w:val="both"/>
        <w:rPr>
          <w:rFonts w:ascii="Times New Roman" w:hAnsi="Times New Roman"/>
          <w:sz w:val="24"/>
          <w:szCs w:val="24"/>
          <w:lang w:val="kk-KZ"/>
        </w:rPr>
      </w:pPr>
    </w:p>
    <w:p w:rsidR="00740DE1" w:rsidRPr="0039271B" w:rsidRDefault="00740DE1" w:rsidP="00740DE1">
      <w:pPr>
        <w:spacing w:after="0" w:line="240" w:lineRule="auto"/>
        <w:jc w:val="both"/>
        <w:rPr>
          <w:rFonts w:ascii="Times New Roman" w:hAnsi="Times New Roman"/>
          <w:sz w:val="24"/>
          <w:szCs w:val="24"/>
          <w:lang w:val="kk-KZ"/>
        </w:rPr>
      </w:pPr>
    </w:p>
    <w:p w:rsidR="00740DE1" w:rsidRPr="0039271B" w:rsidRDefault="00740DE1" w:rsidP="00740DE1">
      <w:pPr>
        <w:spacing w:after="0" w:line="240" w:lineRule="auto"/>
        <w:jc w:val="both"/>
        <w:rPr>
          <w:rFonts w:ascii="Times New Roman" w:hAnsi="Times New Roman"/>
          <w:sz w:val="24"/>
          <w:szCs w:val="24"/>
          <w:lang w:val="kk-KZ"/>
        </w:rPr>
      </w:pPr>
    </w:p>
    <w:p w:rsidR="00740DE1" w:rsidRPr="0039271B" w:rsidRDefault="00740DE1" w:rsidP="00740DE1">
      <w:pPr>
        <w:spacing w:after="0" w:line="240" w:lineRule="auto"/>
        <w:jc w:val="both"/>
        <w:rPr>
          <w:rFonts w:ascii="Times New Roman" w:hAnsi="Times New Roman"/>
          <w:sz w:val="24"/>
          <w:szCs w:val="24"/>
          <w:lang w:val="kk-KZ"/>
        </w:rPr>
      </w:pPr>
    </w:p>
    <w:p w:rsidR="00740DE1" w:rsidRPr="0039271B" w:rsidRDefault="00740DE1" w:rsidP="00740DE1">
      <w:pPr>
        <w:spacing w:after="0" w:line="240" w:lineRule="auto"/>
        <w:jc w:val="both"/>
        <w:rPr>
          <w:rFonts w:ascii="Times New Roman" w:hAnsi="Times New Roman"/>
          <w:sz w:val="24"/>
          <w:szCs w:val="24"/>
          <w:lang w:val="kk-KZ"/>
        </w:rPr>
      </w:pPr>
    </w:p>
    <w:p w:rsidR="00740DE1" w:rsidRPr="0039271B" w:rsidRDefault="00740DE1" w:rsidP="00740DE1">
      <w:pPr>
        <w:spacing w:after="0" w:line="240" w:lineRule="auto"/>
        <w:jc w:val="both"/>
        <w:rPr>
          <w:rFonts w:ascii="Times New Roman" w:hAnsi="Times New Roman"/>
          <w:sz w:val="24"/>
          <w:szCs w:val="24"/>
          <w:lang w:val="kk-KZ"/>
        </w:rPr>
      </w:pP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xml:space="preserve">Шығаруға жауапты: </w:t>
      </w:r>
      <w:r w:rsidR="00866422">
        <w:rPr>
          <w:rFonts w:ascii="Times New Roman" w:hAnsi="Times New Roman"/>
          <w:sz w:val="24"/>
          <w:szCs w:val="24"/>
          <w:lang w:val="kk-KZ"/>
        </w:rPr>
        <w:t>Утелбаева А.Б.</w:t>
      </w:r>
    </w:p>
    <w:p w:rsidR="00740DE1" w:rsidRPr="009B4733" w:rsidRDefault="00740DE1" w:rsidP="00740DE1">
      <w:pPr>
        <w:pStyle w:val="3"/>
        <w:spacing w:before="0"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lastRenderedPageBreak/>
        <w:t>1 Жалпы ережелер</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1.1 Оқу процесінің аймағында оқу жүктемесінің үш түрі өзара байланысты, пән игерудің жалпы еңбексыйымдылықғы түсінігіне кіретін: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дәстүрлі қалыптағы аудиториялық жұмыстар: дәрістер, семинарлар, практикалық және зертханалық сабақтар;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өзіндік жұмыс;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магистранттың оқытушымен өзіндік жұмысы (контактлі сағат аймағында, оқытушы бір жағынан өзіндік жұмысын орындау барысында жеке кеңес беруді көрсетеді, ал екінші жағынан осы жеке тапсырманың нәтижелерін бақылау мен бағалауын жүргізеді). Магистранттың өзіндік жұмысы – бұл процесте оқытушының тікелей қатысуысыз жаңа білім мен білікті иелікке алуға мақсатты бағытталған белсенді әдіс Магистранттардың өзіндік жұмыстар дағдысын дамытуын, олардың шығармашылық белсенділігі мен бастамашылығын тәрбиелеу және өзіндік жұмыстарды қалыпты ұйымдастыру шаралары, келесі алғы шарттарға негізделуі қажет: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өзіндік жұмыс нақты пән бойынша бағытталу қажет;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өзіндік жұмыс эффективті, оның нәтижелерін үздіксіз бақылау және бағалаумен жүру қажет.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1.2 Магистранттың өзіндік жұмысының мақсаты мен мазмұны мемлекеттік білім беру стандартымен, іске асырылып отырған оқу жоспарымен, оқу пәндерінің оқу бағдарламасымен (силлабустарымен), негізгі әдебиеттердің мазмұнымен: оқулықтар, оқу құралы мен әдістемелік нұсқау және қосымша әдебиеттермен анықталады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1.3 Өзіндік жұмысты бақылау және оның нәтижелерін бағалау оқытушымен жүзеге асады.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1.4 Ғылыми зерттеу (эксперименталды-зерттеу) жұмысының әрбір академиялық сағаты білім алушының магистрлік диссертациясының орындауын қоса, білім алушының өзіндік жұмысы 7 сағатқа сәйкес жүргізіледі.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1.5 Кредиттік оқу технологиясы кезінде магистранттардың орындайтын өзіндік жұмысының көлемі өседі, оқытушының басқаруымен магистранттың өзіндік жұмысы (БАОӨЖ) және магистранттың өзі толық орындайтын бөлігі (БАӨЖ) болып екі түрге бөлінеді.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1.6 Оқытушының жетекшілігімен магистранттың өзіндік жұмысы магистранттың аудиториядан тыс жұмыс түріне жатады, ол жеке кесте бойынша оқытушымен түйісуде жасалады, жалпы оқу сабағының кестесіне кірмейді.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1.7 Өзіндік жұмыстарды орындауға арналған жағдайлар мен алғы шарттарды туғызатын шаралар әрбір магистранттың қамтамасыз етілуін қарастыруы керек: 6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теориялық (есептеу, сызбалық және т.б.) және практикалық (зертханалық, оқу-зерттеу және т.б.) жұмыстарды орындау кезінде жеке жұмыс орнымен;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ақпараттық ресурстармен (анықтамалар, оқу құралдар, жеке тапсырмалар жинағы, оқытатын бағдарламалар, қолданбалы бағдарламалар жинағы және т.б.);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әдістемелік материалдармен (нұсқаулар, құралдар, практикумдар және т.б.);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бақылайтын материалдармен (тесттер);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материалдық ресурстармен (компьютерлер, өлшеуіш және технологиялық </w:t>
      </w:r>
      <w:r w:rsidRPr="009B4733">
        <w:rPr>
          <w:rFonts w:ascii="Times New Roman" w:hAnsi="Times New Roman"/>
          <w:b w:val="0"/>
          <w:sz w:val="28"/>
          <w:szCs w:val="28"/>
          <w:lang w:val="kk-KZ"/>
        </w:rPr>
        <w:lastRenderedPageBreak/>
        <w:t xml:space="preserve">қондырғылар және т.б.);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уақытша ресурстармен;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кеңестермен (оқытушылар, ҒЗИ, зертхана қызметкерлері және т.б.);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жеке оқыту траекториясын таңдау мүмкіндігімен (элективті оқу пәндері, қосымша оқыту қызметі);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магистранттан өзіндік алынған теориялық және практикалық нәтижелерді жариялап талқылау мүмкіндігімен (конференциялар, олимпиадалар, жарыстар).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p>
    <w:p w:rsidR="00740DE1" w:rsidRPr="009B4733" w:rsidRDefault="00740DE1" w:rsidP="00740DE1">
      <w:pPr>
        <w:pStyle w:val="3"/>
        <w:spacing w:before="0"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2 Магистранттың өзіндік жұмыстарын ұйымдастыру ерекшеліктері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2.1 Магистранттың өзіндік жұмысы университеттің оқытылатын оқу бағдарламаларының оқу жоспарының шеңберінде оқу жоспарына, ғылыми-зерттеу және педагогикалық жұмыс және магистерлік диссертация жазуда әрбір оқу пәндері бойынша өзіндік жұмыстарды қарастырады. Жұмыстың барлық түрі бойынша өзіндік жұмыс көлемі (сағатпен) оқу жоспарымен анықталған. Білім алушылардың оқу жүктемесі әртүрлі оқу жұмыстарына бөлінетін академиялық сағаттардың ұзақтығымен және оқу сағаттарының (50 минуттан) көлемімен анықталады. Аудиториялық жұмыстың бір академиялық сағаты 50, 75 немесе 100 минутқа тең болуы мүмкін. Білім алушының аудиториялық жұмысының академиялық сағаттары білім алушының өзіндік жұмысы сағаттарының сәйкес санымен келесі түрде толықтырылады: бір кредитке білім алушының семестр түрдегі академиялық кезендегі апталық оқу жүктемесінің жиынтығы 4 немесе 5 сағатқа тең, сәйкесінше кәсіптік, ғылыми және педагогикал</w:t>
      </w:r>
      <w:r>
        <w:rPr>
          <w:rFonts w:ascii="Times New Roman" w:hAnsi="Times New Roman"/>
          <w:b w:val="0"/>
          <w:sz w:val="28"/>
          <w:szCs w:val="28"/>
          <w:lang w:val="kk-KZ"/>
        </w:rPr>
        <w:t xml:space="preserve">ық магистратура бағыттарында.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2.2 Магистрант өзіндік жұмысты орындау кезінде төменде айтылғандарға мүмкіндігі бар: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оқып жатқан пәні бойынша теориялық материалдарды игеруге (бөлек тақырыптар, тақырып бойынша бөлек сұрақтар, бөлек жағдайлар және т.б.);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практикалық жолмен қажетті инструменттерді қолданып теориялық материалдың білімін бекіту (есептер шығару, бақылау жұмыстарын, өзін-өзі тексеру үшін тесттер орындау);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алған білімін және практикалық дағдыны әртүрлі жағдайларды талдау үшін және дұрыс шешімді қабылдау үшін қолдану керек (топтық пікір таласқа дайындау, қызметтік ойын шеңберінде дайындау жұмысы, нақты жағдайдың жазбаша талдауы, жобаларды жасау және т.б.);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жеке позицияны, теорияны, моделдерді (диссертация, ғылыми- зерттеу жұмысын жазу) қалыптасыру үшін алынған біліммен біліктілікті қолдану.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2.3 Аталған өзіндік жұмыс түрлері (п. 2.2.) оқытудың төрт деңгейіне сәйкес келеді: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оқыту білім алу ретінде, егер магистрант «....білетін болса»;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оқыту барысында магистрантқа оқылатын пәні туралы түсінік қалыптастыру. Магистрант «…сияқты біледі», яғни түрлі ұсыныстар, тенденцияның дамуы, түрлі ұсыныстардың байланысы туралы түсініктері болады, осы ұсыныстарды өзінің жеке ойларымен салыстыра алады;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оқығын ұсыныстарды қолдана алады, қажет кезде оларды өзінің контекстіне сәйкес моделдей алады және мейлінше ақылмен шешім таба алады. Магистрант «өзінің білімін...ретінде қолдана алады»;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оқу жеке тұлғаның </w:t>
      </w:r>
      <w:r w:rsidRPr="009B4733">
        <w:rPr>
          <w:rFonts w:ascii="Times New Roman" w:hAnsi="Times New Roman"/>
          <w:b w:val="0"/>
          <w:sz w:val="28"/>
          <w:szCs w:val="28"/>
          <w:lang w:val="kk-KZ"/>
        </w:rPr>
        <w:lastRenderedPageBreak/>
        <w:t xml:space="preserve">дамуы ретінде - оқуда, магистранттар мұнда өздерін әлемді игеретін бөлшек ретінде таниды. Бұл жағдайда білім алушы өзінің жеке теориялары мен моделдерін қалыптастырады.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2.4 Оқитын пәніне қарай магистранттың өзіндік жұмысы жоғарда аталған барлық түрлерін немесе оның жарты бөлігін құрайды.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2.5 Шартты түрде магистранттың өзіндік жұмысын міндетті және бақыланатынға бөлуге болады. Міндетті өзіндік жұмыс магистрантты ағымдағы аудиториялық сабаққа дайындығын қамтамасыз етеді. Бұл дайындықтың нәтижесі сабақтағы магистранттың белсенділігімен және жасалған баяндаманың, орындалған бақылау жұмысының, тест тапсырмаларының және басқа да ағымдағы бақылау түрлерінің сапалы деңгейде болуымен көрінеді. Аудиториялық жұмыс нәтижесінде магистранттың алған баллдары пән бойынша магистранттың ағымдағы үлгерімінің рейтингті бағасын қалыптастырады.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2.6 Магистранттың ағымдағы үлгерімі және ерекше маңызды олардың өзіндік жұмыстарының нәтижелеріне әрбір магистранттың үлгерімін бағалайтын рейтингті жүйені белсенді қолдану.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2.7 Бақыланатын өзіндік жұмыс магистранттың білімін тереңдетуге және бекітуге, оқу пәнінің мәселелері бойынша аналитикалық дағдыларды дамытуға бағытталған. Қортынды жүргізу және осындай түрдегі өзіндік жұмыстардың нәтижелерін бағалау оқытушымен контактілі сағаттар (кеңес беру сағаттары) уақытында жүргізіледі. Жұмыстың бұл түрі бақыланатын өзіндік жұмыстардың бағасын қалыптастыратын және курс бойынша қорытынды аттестация кезінде ескерілетін қосымша баллдармен бағаланады.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2.8 Оқу пәнін үйренуге кірісетін магистрант міндетті және бақыланатын өзіндік жұмысты бөліп, курс бойынша өзіндік жұмыстың барлық түрлері туралы ақпарат ала алады, соның ішінде таңдау бойынша. Әрбір оқу пәні бойынша максималды балл деңгейі болады, ол өзіндік жұмысқа таңдалған болуы мүмкін. Осы көрсеткішке сүйеніп магистрант өзіне ұсынылған пәндер бойынша өзіндік жұмыс түрлерін таңдауды өз бетімен жүзеге асыра алады </w:t>
      </w:r>
    </w:p>
    <w:p w:rsidR="00740DE1" w:rsidRPr="009B4733" w:rsidRDefault="00740DE1" w:rsidP="00740DE1">
      <w:pPr>
        <w:pStyle w:val="3"/>
        <w:spacing w:before="0" w:after="0" w:line="240" w:lineRule="auto"/>
        <w:ind w:firstLine="567"/>
        <w:jc w:val="both"/>
        <w:rPr>
          <w:rFonts w:ascii="Times New Roman" w:hAnsi="Times New Roman"/>
          <w:sz w:val="28"/>
          <w:szCs w:val="28"/>
          <w:lang w:val="kk-KZ"/>
        </w:rPr>
      </w:pPr>
    </w:p>
    <w:p w:rsidR="00740DE1" w:rsidRPr="009B4733" w:rsidRDefault="00740DE1" w:rsidP="00740DE1">
      <w:pPr>
        <w:pStyle w:val="3"/>
        <w:spacing w:before="0"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3 Өзіндік жұмыстарға арналған тапсырма түрлері Виды задания для самостоятельной работы </w:t>
      </w:r>
    </w:p>
    <w:p w:rsidR="00740DE1" w:rsidRPr="009B4733" w:rsidRDefault="00740DE1" w:rsidP="00740DE1">
      <w:pPr>
        <w:pStyle w:val="3"/>
        <w:spacing w:before="0" w:after="0" w:line="240" w:lineRule="auto"/>
        <w:ind w:firstLine="567"/>
        <w:jc w:val="both"/>
        <w:rPr>
          <w:rFonts w:ascii="Times New Roman" w:hAnsi="Times New Roman"/>
          <w:sz w:val="28"/>
          <w:szCs w:val="28"/>
          <w:lang w:val="kk-KZ"/>
        </w:rPr>
      </w:pPr>
      <w:r w:rsidRPr="009B4733">
        <w:rPr>
          <w:rFonts w:ascii="Times New Roman" w:hAnsi="Times New Roman"/>
          <w:b w:val="0"/>
          <w:sz w:val="28"/>
          <w:szCs w:val="28"/>
          <w:lang w:val="kk-KZ"/>
        </w:rPr>
        <w:t xml:space="preserve">Өзіндік жұмыстарға арналған тапсырмалар нақты қалыптасқан, оқытылатын пәннің тақырыптарымен шектелген болуы және олардың көлемі оқу бағдарламасында жүргізілетін сағатпен анықталуы керек. Университетте өзіндік жұмыстарды ұйымдастырушылар практикадан ауытқып келесідей тапсырма түрлерін ұсынады: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дәріс конспектісін және оқу әдебиеттерін өңдеуді қарастыратын дәріс материалдарымен ағымдағы жұмыс;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курстың жеке берілген мәселелері бойынша электронды ақпарат көздерін, әдеби шолу және іздеу (таңдау) жұмыстарын жүргізу;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өзіндік жұмысқа бөлінген материалды оқу;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есептер шешуді, жаттығулар жасауды және әрбір практикалық сабақта, тақырып немесе пәннің бөлімі бойынша берілген тапсырмаларды қарастыратын үй жұмысы немесе бақылау жұмысы;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w:t>
      </w:r>
      <w:r w:rsidRPr="009B4733">
        <w:rPr>
          <w:rFonts w:ascii="Times New Roman" w:hAnsi="Times New Roman"/>
          <w:b w:val="0"/>
          <w:sz w:val="28"/>
          <w:szCs w:val="28"/>
          <w:lang w:val="kk-KZ"/>
        </w:rPr>
        <w:lastRenderedPageBreak/>
        <w:t xml:space="preserve">зертханалық сабақтарға дайындық;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практикалық және семинар сабақтарына дайындық;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курстың тақырыбтарынан жеке презентация дайындау;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бақылау жұмысына дайындық;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коллоквиумге дайындық;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сынаққа, емтиханға дайындық;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берілген тақырып бойынша реферат жазу;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есептеу-сызбалық жұмыс орындау; 9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алдын-ала оқытушының белгілеген тақырыбы бойынша ғылыми басылымды аналитикалық талдау;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берілген тақырып бойынша статистикалық және фактілі материалдарды талдау, есептеулер жүргізу, статистикалық материалдар негізінде сұлбалармен моделдерді құрастыру.</w:t>
      </w:r>
      <w:r w:rsidRPr="009B4733">
        <w:rPr>
          <w:rFonts w:ascii="Times New Roman" w:hAnsi="Times New Roman"/>
          <w:sz w:val="28"/>
          <w:szCs w:val="28"/>
          <w:lang w:val="kk-KZ"/>
        </w:rPr>
        <w:t xml:space="preserve">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p>
    <w:p w:rsidR="00740DE1" w:rsidRPr="009B4733" w:rsidRDefault="00740DE1" w:rsidP="00740DE1">
      <w:pPr>
        <w:pStyle w:val="3"/>
        <w:spacing w:before="0"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4 Өзіндік жұмыстар тапсырмаларының мазмұны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4.1 Өзіндік жұмыстардың мақсаты, міндеттері, мазмұны және көлемі оқу пәнінің бөлігі болады: оның мақсаты, міндеттері, мазмұны және көлемі.</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4.2 Өзіндік жұмыстардың көлемі оқу пәнінің шеңберінде пәннің жұмыс бағдарламасымен төменде көрсетілген негізгі білім бағдарламасымен белгіленеді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4.3 Магистранттардың өзіндік жұмыстарының мазмұны оқу пәнінің пән бағдарламасының тақырыптық жоспарымен анықталады.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4.4 Магистранттардың өзіндік жұмыстарының тапсырмалары айқын және ашық болу қажет және олардың көлемі оқу бағдарламасында жүргізілген сағаттармен анықталуы керек.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4.5 Тапсырма ережеге сай келесілерді болжайды: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мақсатталған қондырғыны;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өзіндік жұмыстың минималды қажетті мазмұнын бір немесе бірнеше түрлері анықтау);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орындалған жұмыстың түрі туралы көрсету (реферат, есеп, түсініктемелік жазба, зерттеу нәтижелері, әлеуметтік анықтамалар, сызбалар, кестелер, өңделген және жобаланған макет және т.б,);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есептің түрі және уақыты (сабақ кезінде есебін қорғау, кафедрада қойған уақытта жобаны қорғау, практикалық және семинар сабақтарына қатысу, сабақ кестесі бойынша бақылау жұмысын жазу, оқытушыға орындалған тапсырманы тексеруге беру немесе оқытушымен сабақ кезінде тексеру, кеңейтілген семинарға қатысу, ғылыми студенттік конференцияларға қатысу және т.б.);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тапсырманың орындалу бағасының түрін: баллдық-рейтингті жүйе шеңберінде баллдарды анықтау, жіберіледі немесе қорытынды бағалау баллы.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4.6 Орындалған жұмыстың мазмұны, оқытушымен байланысу аясында бекітілген бастапқы белгілі тапсырманың орындалу талаптарымен анықталады.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4.7 Ұсынылатын тапсырмалар, өзіндік жұмыстың көлемі және мазмұны пәннің негізгі білім беру бағдарламасының жұмыс бағдарламаларына қосымша кіре алады, әдістемелік нұсқаудың жартысы ғылыми-зерттеу және педагогикалық практика бағдарламасында пәнді оқытуды ұйымдастыру.</w:t>
      </w:r>
    </w:p>
    <w:p w:rsidR="00740DE1" w:rsidRPr="00103D71" w:rsidRDefault="00740DE1" w:rsidP="00740DE1">
      <w:pPr>
        <w:spacing w:after="0" w:line="240" w:lineRule="auto"/>
        <w:ind w:firstLine="567"/>
        <w:jc w:val="both"/>
        <w:rPr>
          <w:rFonts w:ascii="Times New Roman" w:hAnsi="Times New Roman"/>
          <w:sz w:val="28"/>
          <w:szCs w:val="28"/>
          <w:lang w:val="kk-KZ"/>
        </w:rPr>
      </w:pPr>
    </w:p>
    <w:p w:rsidR="00740DE1" w:rsidRPr="00103D71" w:rsidRDefault="00740DE1" w:rsidP="00740DE1">
      <w:pPr>
        <w:spacing w:after="0" w:line="240" w:lineRule="auto"/>
        <w:ind w:firstLine="567"/>
        <w:jc w:val="both"/>
        <w:rPr>
          <w:rFonts w:ascii="Times New Roman" w:hAnsi="Times New Roman"/>
          <w:sz w:val="28"/>
          <w:szCs w:val="28"/>
          <w:lang w:val="kk-KZ"/>
        </w:rPr>
      </w:pPr>
    </w:p>
    <w:p w:rsidR="00740DE1" w:rsidRPr="00103D71" w:rsidRDefault="00740DE1" w:rsidP="00740DE1">
      <w:pPr>
        <w:spacing w:after="0" w:line="240" w:lineRule="auto"/>
        <w:ind w:firstLine="567"/>
        <w:jc w:val="both"/>
        <w:rPr>
          <w:rFonts w:ascii="Times New Roman" w:hAnsi="Times New Roman"/>
          <w:sz w:val="28"/>
          <w:szCs w:val="28"/>
          <w:lang w:val="kk-KZ"/>
        </w:rPr>
      </w:pPr>
    </w:p>
    <w:p w:rsidR="00740DE1" w:rsidRPr="009B4733" w:rsidRDefault="00740DE1" w:rsidP="00740DE1">
      <w:pPr>
        <w:spacing w:after="0" w:line="240" w:lineRule="auto"/>
        <w:ind w:firstLine="567"/>
        <w:jc w:val="both"/>
        <w:rPr>
          <w:rFonts w:ascii="Times New Roman" w:hAnsi="Times New Roman"/>
          <w:b/>
          <w:sz w:val="28"/>
          <w:szCs w:val="28"/>
          <w:lang w:val="kk-KZ"/>
        </w:rPr>
      </w:pPr>
      <w:r w:rsidRPr="009B4733">
        <w:rPr>
          <w:rFonts w:ascii="Times New Roman" w:hAnsi="Times New Roman"/>
          <w:b/>
          <w:sz w:val="28"/>
          <w:szCs w:val="28"/>
          <w:lang w:val="kk-KZ"/>
        </w:rPr>
        <w:lastRenderedPageBreak/>
        <w:t xml:space="preserve">5 Өзіндік жұмысты жоспарлау </w:t>
      </w:r>
    </w:p>
    <w:p w:rsidR="00740DE1" w:rsidRPr="009B4733" w:rsidRDefault="00740DE1" w:rsidP="00740DE1">
      <w:pPr>
        <w:spacing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5.1 Өзіндік жұмысқа арналған уақыт көлемі әрбір пән бойынша әрбір бөлек білім беру бағдарламасының оқу жоспарында көрсетіледі. Бұл уақыт көлемі сонымен қатар пәннің жұмыс бағдарламасында көрсетіледі. </w:t>
      </w:r>
    </w:p>
    <w:p w:rsidR="00740DE1" w:rsidRPr="009B4733" w:rsidRDefault="00740DE1" w:rsidP="00740DE1">
      <w:pPr>
        <w:spacing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5.2 Өзіндік жұмысқа арналған тапсырма пән бойынша бөлек білім беру бағдарламасын оқытушы оқу курсын өңдеуде алдын-ала жоспарлайды. Өзіндік жұмысты жоспарлауда бастапқы берілгендер оқу жоспары болып табылады, онда жалпы еңбек көлемі және әрбір пән бойынша аудиториялық және жеке сабақтардың көлемі, бөлек білім беру бағдарламасы бойынша пәннің жұмыс бағдарламасы және мемлекеттік білім беру стандарты көрсетілген. </w:t>
      </w:r>
    </w:p>
    <w:p w:rsidR="00740DE1" w:rsidRPr="009B4733" w:rsidRDefault="00740DE1" w:rsidP="00740DE1">
      <w:pPr>
        <w:spacing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5.3 Оқу жоспарына негізделіп өзіндік жұмысқа арналған тапсырмалар үшін оқытушы әрбір оқу семестріне оқу процесінің кестесі шеңберінде магистранттың өзіндік жұмысының кестесін құрастырады Әрбір пәнге арналған кестеде оқу семестрінің апталары бойынша өзіндік жұмыс көлемі, аралық бақылау шаралары көрсетіледі. Бақылау шараларының түрлері бойынша олар аудиториялық сабақ сағаттары ретінде және де аудиториядан тыс сағаттар ретінде орындалады. </w:t>
      </w:r>
    </w:p>
    <w:p w:rsidR="00740DE1" w:rsidRPr="009B4733" w:rsidRDefault="00740DE1" w:rsidP="00740DE1">
      <w:pPr>
        <w:spacing w:after="0" w:line="240" w:lineRule="auto"/>
        <w:ind w:firstLine="567"/>
        <w:jc w:val="both"/>
        <w:rPr>
          <w:rFonts w:ascii="Times New Roman" w:hAnsi="Times New Roman"/>
          <w:sz w:val="28"/>
          <w:szCs w:val="28"/>
          <w:lang w:val="kk-KZ"/>
        </w:rPr>
      </w:pPr>
    </w:p>
    <w:p w:rsidR="00740DE1" w:rsidRPr="009B4733" w:rsidRDefault="00740DE1" w:rsidP="00740DE1">
      <w:pPr>
        <w:spacing w:after="0" w:line="240" w:lineRule="auto"/>
        <w:ind w:firstLine="567"/>
        <w:jc w:val="both"/>
        <w:rPr>
          <w:rFonts w:ascii="Times New Roman" w:hAnsi="Times New Roman"/>
          <w:b/>
          <w:sz w:val="28"/>
          <w:szCs w:val="28"/>
          <w:lang w:val="kk-KZ"/>
        </w:rPr>
      </w:pPr>
      <w:r w:rsidRPr="009B4733">
        <w:rPr>
          <w:rFonts w:ascii="Times New Roman" w:hAnsi="Times New Roman"/>
          <w:b/>
          <w:sz w:val="28"/>
          <w:szCs w:val="28"/>
          <w:lang w:val="kk-KZ"/>
        </w:rPr>
        <w:t xml:space="preserve">6 Магистранттардың өзіндік жұмыстарының мотивациясы </w:t>
      </w:r>
    </w:p>
    <w:p w:rsidR="00740DE1" w:rsidRPr="009B4733" w:rsidRDefault="00740DE1" w:rsidP="00740DE1">
      <w:pPr>
        <w:spacing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6.1 Магистранттардың белсенді өзіндік жұмыстары қарапайым және тұрақты мотивация болғанда ғана жүзеге асуы мүмкін. Ең күшті мотивациялық фактор болып әрі қарайғы тиімді кәсіптік қызмет саналады. 6.2 Өзіндік жұмыстардың белсенді болуына ықпал ететін ішкі факторлар – бұл орындалатын жұмыстың пайдалы болуы. Пайдалы болу факторын қолданудың басқа нұсқасы болып жұмыс нәтижелерін кәсіптік дайындықта белсенді қолдану саналады.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магистранттардың шығармашылық қызметке қатысуы. Бұл кафедрада жүргізілетін ғылыми-зерттеу, тәжірибелік-конструкторлық немесе әдістемелік жұмыстар болуы мүмкін;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маңызды мотивациялық фактор болып қарқынды педагогика саналады. Ол оқу процесіне белсенді әдістерді, соның ішінде негізіне инновациялық және ұйымдастырушылық-қызметтік ойындар, ЭЕМ-ді пайдалану арқылы іскерлік немесе ситуациялық сабақ формалары жататын ойын тренингтерін енгізуді болжайды. Оқу пәндері бойынша олимпиадаларға, ғылыми-зерттеу немесе қолданбалы жұмыстар конкурстарына және т.б. қатысу.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білімді бағалаудың мотивациялайтын фактроларын (жинақтаушы бағалар, рейтинг, тесттер, стандартты емес емтихан үрдістері) пайдалану. Бұл факторлар белгілі жағдайларда магистранттың өзін-өзі жетілдірудің күшті мотивациялық факторы болып табылатын жарысқа қатысуға тырысуды туғызады;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аудиторияда және одан тыс орындалатын тапсырмалардың жекелендірілуі, олардың тұрақты жаңартылуы.;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қарқынды оқу жұмысында және бірінші кезекте өзіндік жұмыста мотивациялық фактор болып оқытушы тұлғасы саналады. Оқытушы магистрант үшін кәсіби маман және шығармашыл тұлға ретінде үлгі болуы керек. Оқытушы магистрантқа өзінің шығармашылық </w:t>
      </w:r>
      <w:r w:rsidRPr="009B4733">
        <w:rPr>
          <w:rFonts w:ascii="Times New Roman" w:hAnsi="Times New Roman"/>
          <w:sz w:val="28"/>
          <w:szCs w:val="28"/>
          <w:lang w:val="kk-KZ"/>
        </w:rPr>
        <w:lastRenderedPageBreak/>
        <w:t xml:space="preserve">потенциалын ашуға, ішкі мақсат-міндеттерін анықтауға көмектесуі қажет;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өзіндік оқу қызметінің мотивациясы оқу үрдісін ұйымдастырудың циклді оқыту («жүктеу әдісі») сияқты формасын пайдаланғанда ғана жақсаруы мүмкін. Бұл әдіс материалды меңгеруді интенсификациялауға мүмкін туғызады, яғни бір немесе басқа пән бойынша сабақтар интервалын қысқарту курстың мазмұнына тұрақты көңіл аударуды талап етеді және ұмыту дәрежесін төмендетеді. Сабақтың мұндай түрінің әр түрлілігі курстың бірнеше тақырыбын және аралық есептерді шешуге бағытталған көп сағаттық сарамандық сабақтардың жүргізілуі саналады. </w:t>
      </w:r>
    </w:p>
    <w:p w:rsidR="00740DE1" w:rsidRPr="009B4733" w:rsidRDefault="00740DE1" w:rsidP="00740DE1">
      <w:pPr>
        <w:spacing w:after="0" w:line="240" w:lineRule="auto"/>
        <w:ind w:firstLine="567"/>
        <w:jc w:val="both"/>
        <w:rPr>
          <w:rFonts w:ascii="Times New Roman" w:hAnsi="Times New Roman"/>
          <w:sz w:val="28"/>
          <w:szCs w:val="28"/>
          <w:lang w:val="kk-KZ"/>
        </w:rPr>
      </w:pPr>
    </w:p>
    <w:p w:rsidR="00740DE1" w:rsidRPr="009B4733" w:rsidRDefault="00740DE1" w:rsidP="00740DE1">
      <w:pPr>
        <w:spacing w:after="0" w:line="240" w:lineRule="auto"/>
        <w:ind w:firstLine="567"/>
        <w:jc w:val="both"/>
        <w:rPr>
          <w:rFonts w:ascii="Times New Roman" w:hAnsi="Times New Roman"/>
          <w:b/>
          <w:sz w:val="28"/>
          <w:szCs w:val="28"/>
          <w:lang w:val="kk-KZ"/>
        </w:rPr>
      </w:pPr>
      <w:r w:rsidRPr="009B4733">
        <w:rPr>
          <w:rFonts w:ascii="Times New Roman" w:hAnsi="Times New Roman"/>
          <w:b/>
          <w:sz w:val="28"/>
          <w:szCs w:val="28"/>
          <w:lang w:val="kk-KZ"/>
        </w:rPr>
        <w:t xml:space="preserve">7 Өзіндік жұмыс орындауды бақылау </w:t>
      </w:r>
    </w:p>
    <w:p w:rsidR="00740DE1" w:rsidRPr="009B4733" w:rsidRDefault="00740DE1" w:rsidP="00740DE1">
      <w:pPr>
        <w:spacing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7.1 Магистранттардың өзіндік жұмыстарынының нәтижесі оқытушылар назарында болу керек. Бұл жұмыстардың нәтижесі магистранттың оқылған пәндері бойынша соңғы аттестациялау кезінде бағаланып және ескерілу керек. Оқу бағдарламасына сәйкес өтілетін пәндер бойынша магистранттардың жұмыстарының нәтижесі балдық формада жүргізіледі. 7.2 Магистранттардың өзіндік жұмыстарының нәтижесін бағалау кезінде өзіндік жұмыстың күрделілік деңгейін ескереді. 7.3 Бақылау түрі келесі формада қолданылады: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тестілеу;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модульдік технология негізінде баллдық-рейтингтік жүйедегі магистранттың оқу жұмыстары бойынша бақылау іс-шаралары;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бақылау жұмыстарын тексеру, тапсырмалар;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өз бетімен зерттелген тақырып бойынша баяндама (ұжымдық болуы мүмкін);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экспресс сұрақ;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орындалған жұмыс нәтижелері бойынша есеп (жеке немесе топтық). 7.4 Өзіндік жұмыс есептерінің формасы мен уақыты магистранттың өзіндік жұмыс кестесінде алдын-ала көрсетілу керек. </w:t>
      </w:r>
    </w:p>
    <w:p w:rsidR="00740DE1" w:rsidRPr="009B4733" w:rsidRDefault="00740DE1" w:rsidP="00740DE1">
      <w:pPr>
        <w:spacing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7.5 Жұмыстың немесе аз көлемдегі орындалған тапсырманың көрсету уақыттары да алдын-ала, өзіндік жұмысқа тапсырмалар дайындаған және оларды берген кезд бекітіледі. </w:t>
      </w:r>
    </w:p>
    <w:p w:rsidR="00740DE1" w:rsidRPr="009B4733" w:rsidRDefault="00740DE1" w:rsidP="00740DE1">
      <w:pPr>
        <w:spacing w:after="0" w:line="240" w:lineRule="auto"/>
        <w:ind w:firstLine="567"/>
        <w:jc w:val="both"/>
        <w:rPr>
          <w:rFonts w:ascii="Times New Roman" w:hAnsi="Times New Roman"/>
          <w:sz w:val="28"/>
          <w:szCs w:val="28"/>
          <w:lang w:val="kk-KZ"/>
        </w:rPr>
      </w:pPr>
    </w:p>
    <w:p w:rsidR="00740DE1" w:rsidRPr="009B4733" w:rsidRDefault="00740DE1" w:rsidP="00740DE1">
      <w:pPr>
        <w:spacing w:after="0" w:line="240" w:lineRule="auto"/>
        <w:ind w:firstLine="567"/>
        <w:jc w:val="both"/>
        <w:rPr>
          <w:rFonts w:ascii="Times New Roman" w:hAnsi="Times New Roman"/>
          <w:b/>
          <w:sz w:val="28"/>
          <w:szCs w:val="28"/>
          <w:lang w:val="kk-KZ"/>
        </w:rPr>
      </w:pPr>
      <w:r w:rsidRPr="009B4733">
        <w:rPr>
          <w:rFonts w:ascii="Times New Roman" w:hAnsi="Times New Roman"/>
          <w:b/>
          <w:sz w:val="28"/>
          <w:szCs w:val="28"/>
          <w:lang w:val="kk-KZ"/>
        </w:rPr>
        <w:t xml:space="preserve">8 Магистранттардың өзіндік жұмыстары бойынша оқу процесін ұйымдастыру </w:t>
      </w:r>
    </w:p>
    <w:p w:rsidR="00740DE1" w:rsidRPr="009B4733" w:rsidRDefault="00740DE1" w:rsidP="00740DE1">
      <w:pPr>
        <w:spacing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8.1 Магистранттардың өзіндік жұмыстарын ұйымдастыруды кафедра және университет оқытушылары қамтамасыз етеді. </w:t>
      </w:r>
    </w:p>
    <w:p w:rsidR="00740DE1" w:rsidRPr="009B4733" w:rsidRDefault="00740DE1" w:rsidP="00740DE1">
      <w:pPr>
        <w:spacing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8.2 Кафедра: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негізгі бағыттарды, мазмұнын, түрлерін және өзіндік еңбекке магистранттарды дайындау әдістерін, магистранттардың өзіндік пәндерінің белгілі деңгейін, білім алу үшін мотив қалыптастыруды анықтайды;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оқу бағдарламасына сәйкес әрбір пәннің өзіндік оқуға жататын нақты құрамын, материалдың көлемін анықтайды;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тиімді игеру түріне қол жетімді әдістемелік әдебиеттерді (оқу құралдарын, әдістемелік нұсқауды және т.б.), оның мазмұндық әдісін анықтайды;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ғылыми зерттеу негізінде магистранттардың еңбегін ғылыми ұйымдастыру бойынша элективті курстар ұйымдастырылады;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ұйымдастыруды бақылауды және магистранттардың өзіндік жұмыстарын орындау сапасын қамтамасыз етеді;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магистранттарға пәндер бойынша бақылау нысандарын және жұмыстарды орындау мерзімін </w:t>
      </w:r>
      <w:r w:rsidRPr="009B4733">
        <w:rPr>
          <w:rFonts w:ascii="Times New Roman" w:hAnsi="Times New Roman"/>
          <w:sz w:val="28"/>
          <w:szCs w:val="28"/>
          <w:lang w:val="kk-KZ"/>
        </w:rPr>
        <w:lastRenderedPageBreak/>
        <w:t xml:space="preserve">көрсете отырып, өзіндік жұмыс кестесін құрастырады;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магистранттардың өзіндік жұмыстарының тиімділігін талдайды, өзіндік жұмыстарды белсендіру, жетілдіру мақсатында түзетулер енгізеді;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оқу-әдістемелік кешендерді, жұмыс бағдарламаларын, құралдарды, материалдарды және оқулықтарды мемлекеттік білім стандарттары бойынша баспа және электрондық түрде өңдейді;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әдістемелік ұсыныстар жасайды;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өзіндік жұмыс тапсырмаларын даындайды;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рефераттар мен баяндамалар тақырыптарын құрастырады;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емтихан және сынақ сұрақтарын дайындайды;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жеке тапсырмалар үлгілері және олардың орындалуын бақылайды;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зертханалық жұмыстарды, семестр тапсырмаларын және т.б. орындау үшін әдістемелік ұсыныстар мен нұсқаулар жасайды;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магистранттарға өздерінің пәндері бойынша оқу-әдістемелік әдебиеттер мен жаңа заманғы бағдарламалық құралдардың болуы жөнінде мәліметтерді береді;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магистранттардың өзіндік жұмыстарының дағдыларын дамыту мониторингін жүргізеді және олардың орындалуы үшін нұсқаулықтар жасайды. </w:t>
      </w:r>
    </w:p>
    <w:p w:rsidR="00740DE1" w:rsidRPr="009B4733" w:rsidRDefault="00740DE1" w:rsidP="00740DE1">
      <w:pPr>
        <w:spacing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8.3 Оқытушы: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магистратурада оқудың формасы және әдістері жүйесімен, еңбектің ғылыми ұйымдастырылуымен, өзіндік жұмыс әдістемесімен, орындалатын өзіндік жұмыстардың сапасын бағалау критерияларымен таныстырады;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магистрантарды өзіндік жұмыстарының мақсаттарымен, құралдарымен, қиындығымен, орындалу мерзімімен және бақылау формасымен таныстырады;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оптималды жауап нұсқаларын, есептеулерді, шешулерді іздеу дағдыларын қалыптастырады;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ғылыми зерттеу дағдыларын қалыптастырады;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классикалық кітап көздері және ғылыми әдебиеттермен жұмыс істеу дағдыларын дамытады;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өзіндік жұмыс әдістемесі бойынша топтық және жеке кеңес берулерді өткізеді;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өзіндік жұмыс кестесін орындауды жүйелік бақылауды жүзеге асырады;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талдау жасап, жұмысқа баға береді.</w:t>
      </w:r>
    </w:p>
    <w:p w:rsidR="00740DE1" w:rsidRPr="009B4733" w:rsidRDefault="00740DE1" w:rsidP="00740DE1">
      <w:pPr>
        <w:pStyle w:val="3"/>
        <w:spacing w:before="0" w:after="0" w:line="240" w:lineRule="auto"/>
        <w:jc w:val="center"/>
        <w:rPr>
          <w:rFonts w:ascii="Times New Roman" w:hAnsi="Times New Roman"/>
          <w:sz w:val="24"/>
          <w:szCs w:val="24"/>
          <w:lang w:val="kk-KZ"/>
        </w:rPr>
      </w:pPr>
    </w:p>
    <w:p w:rsidR="00740DE1" w:rsidRPr="00103D71" w:rsidRDefault="00740DE1" w:rsidP="00740DE1">
      <w:pPr>
        <w:pStyle w:val="3"/>
        <w:spacing w:before="0" w:after="0" w:line="240" w:lineRule="auto"/>
        <w:jc w:val="center"/>
        <w:rPr>
          <w:rFonts w:ascii="Times New Roman" w:hAnsi="Times New Roman"/>
          <w:sz w:val="24"/>
          <w:szCs w:val="24"/>
          <w:lang w:val="kk-KZ"/>
        </w:rPr>
      </w:pPr>
    </w:p>
    <w:p w:rsidR="00740DE1" w:rsidRPr="00103D71" w:rsidRDefault="00740DE1" w:rsidP="00740DE1">
      <w:pPr>
        <w:rPr>
          <w:lang w:val="kk-KZ"/>
        </w:rPr>
      </w:pPr>
    </w:p>
    <w:p w:rsidR="00740DE1" w:rsidRPr="00103D71" w:rsidRDefault="00740DE1" w:rsidP="00740DE1">
      <w:pPr>
        <w:rPr>
          <w:lang w:val="kk-KZ"/>
        </w:rPr>
      </w:pPr>
    </w:p>
    <w:p w:rsidR="00740DE1" w:rsidRPr="00103D71" w:rsidRDefault="00740DE1" w:rsidP="00740DE1">
      <w:pPr>
        <w:rPr>
          <w:lang w:val="kk-KZ"/>
        </w:rPr>
      </w:pPr>
    </w:p>
    <w:p w:rsidR="00740DE1" w:rsidRPr="00103D71" w:rsidRDefault="00740DE1" w:rsidP="00740DE1">
      <w:pPr>
        <w:rPr>
          <w:lang w:val="kk-KZ"/>
        </w:rPr>
      </w:pPr>
    </w:p>
    <w:p w:rsidR="00740DE1" w:rsidRPr="00103D71" w:rsidRDefault="00740DE1" w:rsidP="00740DE1">
      <w:pPr>
        <w:rPr>
          <w:lang w:val="kk-KZ"/>
        </w:rPr>
      </w:pPr>
    </w:p>
    <w:p w:rsidR="00740DE1" w:rsidRPr="00103D71" w:rsidRDefault="00740DE1" w:rsidP="00740DE1">
      <w:pPr>
        <w:rPr>
          <w:lang w:val="kk-KZ"/>
        </w:rPr>
      </w:pPr>
    </w:p>
    <w:p w:rsidR="00740DE1" w:rsidRPr="00103D71" w:rsidRDefault="00740DE1" w:rsidP="00740DE1">
      <w:pPr>
        <w:rPr>
          <w:lang w:val="kk-KZ"/>
        </w:rPr>
      </w:pPr>
    </w:p>
    <w:p w:rsidR="00740DE1" w:rsidRPr="00103D71" w:rsidRDefault="00740DE1" w:rsidP="00740DE1">
      <w:pPr>
        <w:rPr>
          <w:lang w:val="kk-KZ"/>
        </w:rPr>
      </w:pPr>
    </w:p>
    <w:p w:rsidR="00740DE1" w:rsidRPr="00103D71" w:rsidRDefault="00740DE1" w:rsidP="00740DE1">
      <w:pPr>
        <w:rPr>
          <w:lang w:val="kk-KZ"/>
        </w:rPr>
      </w:pPr>
    </w:p>
    <w:p w:rsidR="00740DE1" w:rsidRPr="00103D71" w:rsidRDefault="00740DE1" w:rsidP="00740DE1">
      <w:pPr>
        <w:rPr>
          <w:lang w:val="kk-KZ"/>
        </w:rPr>
      </w:pPr>
    </w:p>
    <w:p w:rsidR="00740DE1" w:rsidRPr="009B4733" w:rsidRDefault="00740DE1" w:rsidP="00740DE1">
      <w:pPr>
        <w:pStyle w:val="3"/>
        <w:spacing w:before="0" w:after="0" w:line="240" w:lineRule="auto"/>
        <w:jc w:val="center"/>
        <w:rPr>
          <w:rFonts w:ascii="Times New Roman" w:hAnsi="Times New Roman"/>
          <w:sz w:val="28"/>
          <w:szCs w:val="28"/>
          <w:lang w:val="kk-KZ"/>
        </w:rPr>
      </w:pPr>
      <w:r w:rsidRPr="009B4733">
        <w:rPr>
          <w:rFonts w:ascii="Times New Roman" w:hAnsi="Times New Roman"/>
          <w:sz w:val="28"/>
          <w:szCs w:val="28"/>
          <w:lang w:val="kk-KZ"/>
        </w:rPr>
        <w:lastRenderedPageBreak/>
        <w:t>Магистранттардың өзіндік жұмыстарын ұйымдастыру</w:t>
      </w:r>
    </w:p>
    <w:p w:rsidR="00740DE1" w:rsidRPr="009B4733" w:rsidRDefault="00740DE1" w:rsidP="00740DE1">
      <w:pPr>
        <w:spacing w:after="0" w:line="240" w:lineRule="auto"/>
        <w:jc w:val="center"/>
        <w:rPr>
          <w:rFonts w:ascii="Times New Roman" w:hAnsi="Times New Roman"/>
          <w:sz w:val="28"/>
          <w:szCs w:val="28"/>
          <w:lang w:val="kk-KZ"/>
        </w:rPr>
      </w:pPr>
    </w:p>
    <w:p w:rsidR="00740DE1" w:rsidRPr="009B4733" w:rsidRDefault="00740DE1" w:rsidP="00740DE1">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Магистранттардың өзіндік жұмыстарының материалдары кафедралардың профессор-оқытушылар құрамы тарапынан жасалынып, төмендегі құжаттармен қамтылады:</w:t>
      </w:r>
    </w:p>
    <w:p w:rsidR="00740DE1" w:rsidRPr="009B4733" w:rsidRDefault="00740DE1" w:rsidP="00740DE1">
      <w:pPr>
        <w:numPr>
          <w:ilvl w:val="0"/>
          <w:numId w:val="3"/>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Пәндердің бірыңғай кезеңіне арналған МӨЖ кестесі</w:t>
      </w:r>
      <w:r w:rsidRPr="009B4733">
        <w:rPr>
          <w:rFonts w:ascii="Times New Roman" w:hAnsi="Times New Roman"/>
          <w:sz w:val="28"/>
          <w:szCs w:val="28"/>
          <w:lang w:val="kk-KZ"/>
        </w:rPr>
        <w:sym w:font="Symbol" w:char="F03B"/>
      </w:r>
    </w:p>
    <w:p w:rsidR="00740DE1" w:rsidRPr="009B4733" w:rsidRDefault="00740DE1" w:rsidP="00740DE1">
      <w:pPr>
        <w:numPr>
          <w:ilvl w:val="0"/>
          <w:numId w:val="3"/>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Типтік және оқу жұмыс бағдарламасының негізгі баптарына сәйкес келетін тапсырмалар жүйесі</w:t>
      </w:r>
      <w:r w:rsidRPr="009B4733">
        <w:rPr>
          <w:rFonts w:ascii="Times New Roman" w:hAnsi="Times New Roman"/>
          <w:sz w:val="28"/>
          <w:szCs w:val="28"/>
          <w:lang w:val="kk-KZ"/>
        </w:rPr>
        <w:sym w:font="Symbol" w:char="F03B"/>
      </w:r>
    </w:p>
    <w:p w:rsidR="00740DE1" w:rsidRPr="009B4733" w:rsidRDefault="00740DE1" w:rsidP="00740DE1">
      <w:pPr>
        <w:numPr>
          <w:ilvl w:val="0"/>
          <w:numId w:val="2"/>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 xml:space="preserve">Реферат, баяндама және шығармашылық жұмыстарының тақырыптары </w:t>
      </w:r>
      <w:r w:rsidRPr="009B4733">
        <w:rPr>
          <w:rFonts w:ascii="Times New Roman" w:hAnsi="Times New Roman"/>
          <w:sz w:val="28"/>
          <w:szCs w:val="28"/>
          <w:lang w:val="kk-KZ"/>
        </w:rPr>
        <w:sym w:font="Symbol" w:char="F028"/>
      </w:r>
      <w:r w:rsidRPr="009B4733">
        <w:rPr>
          <w:rFonts w:ascii="Times New Roman" w:hAnsi="Times New Roman"/>
          <w:sz w:val="28"/>
          <w:szCs w:val="28"/>
          <w:lang w:val="kk-KZ"/>
        </w:rPr>
        <w:t>семестрлік және курстық тақырыптары</w:t>
      </w:r>
      <w:r w:rsidRPr="009B4733">
        <w:rPr>
          <w:rFonts w:ascii="Times New Roman" w:hAnsi="Times New Roman"/>
          <w:sz w:val="28"/>
          <w:szCs w:val="28"/>
          <w:lang w:val="kk-KZ"/>
        </w:rPr>
        <w:sym w:font="Symbol" w:char="F029"/>
      </w:r>
      <w:r w:rsidRPr="009B4733">
        <w:rPr>
          <w:rFonts w:ascii="Times New Roman" w:hAnsi="Times New Roman"/>
          <w:sz w:val="28"/>
          <w:szCs w:val="28"/>
          <w:lang w:val="kk-KZ"/>
        </w:rPr>
        <w:sym w:font="Symbol" w:char="F03B"/>
      </w:r>
    </w:p>
    <w:p w:rsidR="00740DE1" w:rsidRPr="009B4733" w:rsidRDefault="00740DE1" w:rsidP="00740DE1">
      <w:pPr>
        <w:numPr>
          <w:ilvl w:val="0"/>
          <w:numId w:val="2"/>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Негізгі және қосымша әдебиеттер тізімі</w:t>
      </w:r>
      <w:r w:rsidRPr="009B4733">
        <w:rPr>
          <w:rFonts w:ascii="Times New Roman" w:hAnsi="Times New Roman"/>
          <w:sz w:val="28"/>
          <w:szCs w:val="28"/>
          <w:lang w:val="kk-KZ"/>
        </w:rPr>
        <w:sym w:font="Symbol" w:char="F03B"/>
      </w:r>
    </w:p>
    <w:p w:rsidR="00740DE1" w:rsidRPr="009B4733" w:rsidRDefault="00740DE1" w:rsidP="00740DE1">
      <w:pPr>
        <w:numPr>
          <w:ilvl w:val="0"/>
          <w:numId w:val="2"/>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Кеңестік көмек түрлері</w:t>
      </w:r>
      <w:r w:rsidRPr="009B4733">
        <w:rPr>
          <w:rFonts w:ascii="Times New Roman" w:hAnsi="Times New Roman"/>
          <w:sz w:val="28"/>
          <w:szCs w:val="28"/>
          <w:lang w:val="kk-KZ"/>
        </w:rPr>
        <w:sym w:font="Symbol" w:char="F03B"/>
      </w:r>
    </w:p>
    <w:p w:rsidR="00740DE1" w:rsidRPr="009B4733" w:rsidRDefault="00740DE1" w:rsidP="00740DE1">
      <w:pPr>
        <w:numPr>
          <w:ilvl w:val="0"/>
          <w:numId w:val="2"/>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Бақылау түрлері мен формалары;</w:t>
      </w:r>
    </w:p>
    <w:p w:rsidR="00740DE1" w:rsidRPr="009B4733" w:rsidRDefault="00740DE1" w:rsidP="00740DE1">
      <w:pPr>
        <w:numPr>
          <w:ilvl w:val="0"/>
          <w:numId w:val="2"/>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Бағалау критериі, ұсынылған жұмыс көлемі оны тапсырудың болжамдық мерзімі.</w:t>
      </w:r>
    </w:p>
    <w:p w:rsidR="00740DE1" w:rsidRPr="009B4733" w:rsidRDefault="00740DE1" w:rsidP="00740DE1">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Магистранттардың өзіндік жұмыстарының анықтамасы тақырыптары көрсетіліп, тапсырмаларды орындау формалары сағат көлемі пәннің силлабусында көрсетіледі.</w:t>
      </w:r>
    </w:p>
    <w:p w:rsidR="00740DE1" w:rsidRPr="009B4733" w:rsidRDefault="00740DE1" w:rsidP="00740DE1">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Магистранттардың өзіндік жұмысының негізгі түрлері:</w:t>
      </w:r>
    </w:p>
    <w:p w:rsidR="00740DE1" w:rsidRPr="009B4733" w:rsidRDefault="00740DE1" w:rsidP="00740DE1">
      <w:pPr>
        <w:numPr>
          <w:ilvl w:val="0"/>
          <w:numId w:val="2"/>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Биб</w:t>
      </w:r>
      <w:r w:rsidR="001E445C">
        <w:rPr>
          <w:rFonts w:ascii="Times New Roman" w:hAnsi="Times New Roman"/>
          <w:sz w:val="28"/>
          <w:szCs w:val="28"/>
          <w:lang w:val="kk-KZ"/>
        </w:rPr>
        <w:t>лиографиялық мәліметтерді өңдеу</w:t>
      </w:r>
      <w:r w:rsidRPr="009B4733">
        <w:rPr>
          <w:rFonts w:ascii="Times New Roman" w:hAnsi="Times New Roman"/>
          <w:sz w:val="28"/>
          <w:szCs w:val="28"/>
          <w:lang w:val="kk-KZ"/>
        </w:rPr>
        <w:t>;</w:t>
      </w:r>
    </w:p>
    <w:p w:rsidR="00740DE1" w:rsidRPr="009B4733" w:rsidRDefault="00740DE1" w:rsidP="00740DE1">
      <w:pPr>
        <w:numPr>
          <w:ilvl w:val="0"/>
          <w:numId w:val="2"/>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Жазбаша жұмысты (реферат, баяндама, бақылау жұмысы, аннотация дайындау, ғылыми жобаны жасау, семестірлік, курстық, дипломдық жұмыс, проблемалық мақала.)</w:t>
      </w:r>
    </w:p>
    <w:p w:rsidR="00740DE1" w:rsidRPr="009B4733" w:rsidRDefault="00740DE1" w:rsidP="00740DE1">
      <w:pPr>
        <w:numPr>
          <w:ilvl w:val="0"/>
          <w:numId w:val="2"/>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Виртуальды ақпаратты іздеу, лабораториялық жұмыс, (интернет және локалды жүйе арқылы);</w:t>
      </w:r>
    </w:p>
    <w:p w:rsidR="00740DE1" w:rsidRPr="009B4733" w:rsidRDefault="00740DE1" w:rsidP="00740DE1">
      <w:pPr>
        <w:numPr>
          <w:ilvl w:val="0"/>
          <w:numId w:val="2"/>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Өзінше аудитірлікпен (лингофондық жүйе және медиктен жәрдемімен, электрондық курстық (компютерлік жүйе әдістер) материалдарын игеру);</w:t>
      </w:r>
    </w:p>
    <w:p w:rsidR="00740DE1" w:rsidRPr="009B4733" w:rsidRDefault="00740DE1" w:rsidP="00740DE1">
      <w:pPr>
        <w:numPr>
          <w:ilvl w:val="0"/>
          <w:numId w:val="2"/>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Теориялық білімді оқу процесіне ендіру.</w:t>
      </w:r>
    </w:p>
    <w:p w:rsidR="00740DE1" w:rsidRPr="009B4733" w:rsidRDefault="00740DE1" w:rsidP="00740DE1">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Магистранттардың өзіндік жұмыстарын ұйымдастыруға арналған әдістемелік нұсқаулар (оқытушылар таңдауы) МӨЖ – тақырыптарына немесе тарауларына:</w:t>
      </w:r>
    </w:p>
    <w:p w:rsidR="00740DE1" w:rsidRPr="009B4733" w:rsidRDefault="00740DE1" w:rsidP="00740DE1">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 xml:space="preserve">Тақырыпта немесе тарауында кездесетін анықтамаларды айқындау, қысқаша (5 беттен аспайтын) </w:t>
      </w:r>
      <w:r w:rsidRPr="009B4733">
        <w:rPr>
          <w:rFonts w:ascii="Times New Roman" w:hAnsi="Times New Roman"/>
          <w:i/>
          <w:sz w:val="28"/>
          <w:szCs w:val="28"/>
          <w:lang w:val="kk-KZ"/>
        </w:rPr>
        <w:t>эссе</w:t>
      </w:r>
      <w:r w:rsidRPr="009B4733">
        <w:rPr>
          <w:rFonts w:ascii="Times New Roman" w:hAnsi="Times New Roman"/>
          <w:sz w:val="28"/>
          <w:szCs w:val="28"/>
          <w:lang w:val="kk-KZ"/>
        </w:rPr>
        <w:t xml:space="preserve"> жазу.</w:t>
      </w:r>
    </w:p>
    <w:p w:rsidR="00740DE1" w:rsidRPr="009B4733" w:rsidRDefault="00740DE1" w:rsidP="00740DE1">
      <w:pPr>
        <w:tabs>
          <w:tab w:val="left" w:pos="0"/>
          <w:tab w:val="num" w:pos="36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 xml:space="preserve">Тақырып бойынша әдебиеттерден, интернеттен алынған материалдар негізінде қысқаша </w:t>
      </w:r>
      <w:r w:rsidRPr="009B4733">
        <w:rPr>
          <w:rFonts w:ascii="Times New Roman" w:hAnsi="Times New Roman"/>
          <w:i/>
          <w:sz w:val="28"/>
          <w:szCs w:val="28"/>
          <w:lang w:val="kk-KZ"/>
        </w:rPr>
        <w:t>түсініктеме</w:t>
      </w:r>
      <w:r w:rsidRPr="009B4733">
        <w:rPr>
          <w:rFonts w:ascii="Times New Roman" w:hAnsi="Times New Roman"/>
          <w:sz w:val="28"/>
          <w:szCs w:val="28"/>
          <w:lang w:val="kk-KZ"/>
        </w:rPr>
        <w:t xml:space="preserve"> жазу (1-2 бет).</w:t>
      </w:r>
    </w:p>
    <w:p w:rsidR="00740DE1" w:rsidRPr="009B4733" w:rsidRDefault="00740DE1" w:rsidP="00740DE1">
      <w:pPr>
        <w:tabs>
          <w:tab w:val="left" w:pos="0"/>
          <w:tab w:val="num" w:pos="360"/>
        </w:tabs>
        <w:spacing w:after="0" w:line="240" w:lineRule="auto"/>
        <w:jc w:val="both"/>
        <w:rPr>
          <w:rFonts w:ascii="Times New Roman" w:hAnsi="Times New Roman"/>
          <w:sz w:val="28"/>
          <w:szCs w:val="28"/>
          <w:lang w:val="kk-KZ"/>
        </w:rPr>
      </w:pPr>
      <w:r w:rsidRPr="009B4733">
        <w:rPr>
          <w:rFonts w:ascii="Times New Roman" w:hAnsi="Times New Roman"/>
          <w:i/>
          <w:sz w:val="28"/>
          <w:szCs w:val="28"/>
          <w:lang w:val="kk-KZ"/>
        </w:rPr>
        <w:t xml:space="preserve">Глоссарий </w:t>
      </w:r>
      <w:r w:rsidRPr="009B4733">
        <w:rPr>
          <w:rFonts w:ascii="Times New Roman" w:hAnsi="Times New Roman"/>
          <w:sz w:val="28"/>
          <w:szCs w:val="28"/>
          <w:lang w:val="kk-KZ"/>
        </w:rPr>
        <w:t>жазу – ұғысдар мен терминдер анықтамасын түсіндіріп жазу.</w:t>
      </w:r>
    </w:p>
    <w:p w:rsidR="00740DE1" w:rsidRPr="009B4733" w:rsidRDefault="00740DE1" w:rsidP="00740DE1">
      <w:pPr>
        <w:tabs>
          <w:tab w:val="left" w:pos="0"/>
          <w:tab w:val="num" w:pos="360"/>
        </w:tabs>
        <w:spacing w:after="0" w:line="240" w:lineRule="auto"/>
        <w:jc w:val="both"/>
        <w:rPr>
          <w:rFonts w:ascii="Times New Roman" w:hAnsi="Times New Roman"/>
          <w:sz w:val="28"/>
          <w:szCs w:val="28"/>
          <w:lang w:val="kk-KZ"/>
        </w:rPr>
      </w:pPr>
      <w:r w:rsidRPr="009B4733">
        <w:rPr>
          <w:rFonts w:ascii="Times New Roman" w:hAnsi="Times New Roman"/>
          <w:i/>
          <w:sz w:val="28"/>
          <w:szCs w:val="28"/>
          <w:lang w:val="kk-KZ"/>
        </w:rPr>
        <w:t>Презентация</w:t>
      </w:r>
      <w:r w:rsidRPr="009B4733">
        <w:rPr>
          <w:rFonts w:ascii="Times New Roman" w:hAnsi="Times New Roman"/>
          <w:sz w:val="28"/>
          <w:szCs w:val="28"/>
          <w:lang w:val="kk-KZ"/>
        </w:rPr>
        <w:t xml:space="preserve"> – таңдаған тақырыбы бойынша магистранттардың өз ойын – пікірін дүниетануын білдіруі және оны қорғауы. Презентация тақырып қалай айқындауы, ашуы, қызықтыруымен бағаланады (8-10 минут).</w:t>
      </w:r>
    </w:p>
    <w:p w:rsidR="00740DE1" w:rsidRPr="009B4733" w:rsidRDefault="00740DE1" w:rsidP="00740DE1">
      <w:pPr>
        <w:tabs>
          <w:tab w:val="left" w:pos="0"/>
          <w:tab w:val="num" w:pos="360"/>
        </w:tabs>
        <w:spacing w:after="0" w:line="240" w:lineRule="auto"/>
        <w:jc w:val="both"/>
        <w:rPr>
          <w:rFonts w:ascii="Times New Roman" w:hAnsi="Times New Roman"/>
          <w:sz w:val="28"/>
          <w:szCs w:val="28"/>
          <w:lang w:val="kk-KZ"/>
        </w:rPr>
      </w:pPr>
      <w:r w:rsidRPr="009B4733">
        <w:rPr>
          <w:rFonts w:ascii="Times New Roman" w:hAnsi="Times New Roman"/>
          <w:i/>
          <w:sz w:val="28"/>
          <w:szCs w:val="28"/>
          <w:lang w:val="kk-KZ"/>
        </w:rPr>
        <w:t>Жазба жұмыстары</w:t>
      </w:r>
      <w:r w:rsidRPr="009B4733">
        <w:rPr>
          <w:rFonts w:ascii="Times New Roman" w:hAnsi="Times New Roman"/>
          <w:sz w:val="28"/>
          <w:szCs w:val="28"/>
          <w:lang w:val="kk-KZ"/>
        </w:rPr>
        <w:t xml:space="preserve"> модуль бойынша рейтинг бақылау сұрақтарына жазба түрде жауап жазу.</w:t>
      </w:r>
    </w:p>
    <w:p w:rsidR="00740DE1" w:rsidRPr="009B4733" w:rsidRDefault="00740DE1" w:rsidP="00740DE1">
      <w:pPr>
        <w:tabs>
          <w:tab w:val="left" w:pos="0"/>
          <w:tab w:val="num" w:pos="360"/>
        </w:tabs>
        <w:spacing w:after="0" w:line="240" w:lineRule="auto"/>
        <w:jc w:val="both"/>
        <w:rPr>
          <w:rFonts w:ascii="Times New Roman" w:hAnsi="Times New Roman"/>
          <w:sz w:val="28"/>
          <w:szCs w:val="28"/>
          <w:lang w:val="kk-KZ"/>
        </w:rPr>
      </w:pPr>
      <w:r w:rsidRPr="009B4733">
        <w:rPr>
          <w:rFonts w:ascii="Times New Roman" w:hAnsi="Times New Roman"/>
          <w:i/>
          <w:sz w:val="28"/>
          <w:szCs w:val="28"/>
          <w:lang w:val="kk-KZ"/>
        </w:rPr>
        <w:t>Тесттер</w:t>
      </w:r>
      <w:r w:rsidRPr="009B4733">
        <w:rPr>
          <w:rFonts w:ascii="Times New Roman" w:hAnsi="Times New Roman"/>
          <w:sz w:val="28"/>
          <w:szCs w:val="28"/>
          <w:lang w:val="kk-KZ"/>
        </w:rPr>
        <w:t xml:space="preserve"> тақырып соңында магистранттардың білім деңгейін анықтау үшін 5 минуттан өткізілетін тест сұрақтары.</w:t>
      </w:r>
    </w:p>
    <w:p w:rsidR="00740DE1" w:rsidRPr="009B4733" w:rsidRDefault="00740DE1" w:rsidP="00740DE1">
      <w:pPr>
        <w:tabs>
          <w:tab w:val="left" w:pos="0"/>
          <w:tab w:val="num" w:pos="360"/>
        </w:tabs>
        <w:spacing w:after="0" w:line="240" w:lineRule="auto"/>
        <w:jc w:val="both"/>
        <w:rPr>
          <w:rFonts w:ascii="Times New Roman" w:hAnsi="Times New Roman"/>
          <w:sz w:val="28"/>
          <w:szCs w:val="28"/>
          <w:lang w:val="kk-KZ"/>
        </w:rPr>
      </w:pPr>
      <w:r w:rsidRPr="009B4733">
        <w:rPr>
          <w:rFonts w:ascii="Times New Roman" w:hAnsi="Times New Roman"/>
          <w:i/>
          <w:sz w:val="28"/>
          <w:szCs w:val="28"/>
          <w:lang w:val="kk-KZ"/>
        </w:rPr>
        <w:lastRenderedPageBreak/>
        <w:t>Рефераттар мен баяндамалар</w:t>
      </w:r>
      <w:r w:rsidRPr="009B4733">
        <w:rPr>
          <w:rFonts w:ascii="Times New Roman" w:hAnsi="Times New Roman"/>
          <w:sz w:val="28"/>
          <w:szCs w:val="28"/>
          <w:lang w:val="kk-KZ"/>
        </w:rPr>
        <w:t>. Магистрант немесе магистранттар таңдауы бойынша пән тараулары тақырыптарын оқып үйреніп, талдау жасап, өзінше қорытындысын шығару.</w:t>
      </w:r>
    </w:p>
    <w:p w:rsidR="00740DE1" w:rsidRPr="009B4733" w:rsidRDefault="00740DE1" w:rsidP="00740DE1">
      <w:pPr>
        <w:tabs>
          <w:tab w:val="left" w:pos="0"/>
          <w:tab w:val="num" w:pos="360"/>
        </w:tabs>
        <w:spacing w:after="0" w:line="240" w:lineRule="auto"/>
        <w:jc w:val="both"/>
        <w:rPr>
          <w:rFonts w:ascii="Times New Roman" w:hAnsi="Times New Roman"/>
          <w:sz w:val="28"/>
          <w:szCs w:val="28"/>
          <w:lang w:val="kk-KZ"/>
        </w:rPr>
      </w:pPr>
      <w:r w:rsidRPr="009B4733">
        <w:rPr>
          <w:rFonts w:ascii="Times New Roman" w:hAnsi="Times New Roman"/>
          <w:i/>
          <w:sz w:val="28"/>
          <w:szCs w:val="28"/>
          <w:lang w:val="kk-KZ"/>
        </w:rPr>
        <w:t>Пікір</w:t>
      </w:r>
      <w:r w:rsidRPr="009B4733">
        <w:rPr>
          <w:rFonts w:ascii="Times New Roman" w:hAnsi="Times New Roman"/>
          <w:sz w:val="28"/>
          <w:szCs w:val="28"/>
          <w:lang w:val="kk-KZ"/>
        </w:rPr>
        <w:t xml:space="preserve"> магистранттар бір – бірлерінің рефераттарын талдау жасап, өз пікірлерін жазуы.</w:t>
      </w:r>
    </w:p>
    <w:p w:rsidR="00740DE1" w:rsidRPr="009B4733" w:rsidRDefault="00740DE1" w:rsidP="00740DE1">
      <w:pPr>
        <w:tabs>
          <w:tab w:val="left" w:pos="0"/>
          <w:tab w:val="num" w:pos="360"/>
        </w:tabs>
        <w:spacing w:after="0" w:line="240" w:lineRule="auto"/>
        <w:jc w:val="both"/>
        <w:rPr>
          <w:rFonts w:ascii="Times New Roman" w:hAnsi="Times New Roman"/>
          <w:sz w:val="28"/>
          <w:szCs w:val="28"/>
          <w:lang w:val="kk-KZ"/>
        </w:rPr>
      </w:pPr>
      <w:r w:rsidRPr="009B4733">
        <w:rPr>
          <w:rFonts w:ascii="Times New Roman" w:hAnsi="Times New Roman"/>
          <w:i/>
          <w:sz w:val="28"/>
          <w:szCs w:val="28"/>
          <w:lang w:val="kk-KZ"/>
        </w:rPr>
        <w:t>Есеп шығару</w:t>
      </w:r>
      <w:r w:rsidRPr="009B4733">
        <w:rPr>
          <w:rFonts w:ascii="Times New Roman" w:hAnsi="Times New Roman"/>
          <w:sz w:val="28"/>
          <w:szCs w:val="28"/>
          <w:lang w:val="kk-KZ"/>
        </w:rPr>
        <w:t xml:space="preserve"> әрбір магистранттың есептеу сызба жұмыстары, типтік есептері, есептеу жобалау жұмыстары жазба түрде тапсырылады.</w:t>
      </w:r>
    </w:p>
    <w:p w:rsidR="00740DE1" w:rsidRPr="009B4733" w:rsidRDefault="00740DE1" w:rsidP="00740DE1">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Магистранттардың білім деңгейіне байланысты тапсырмаларды жеңілдету немесе күрделі ету жоспарлану қажет. Мәселен, магистрантқа кейсті талдау тапсырылса, дайындығы жоғары (1 немесе 2) магистрантқа кейс жазуды тапсыруға болады.</w:t>
      </w:r>
    </w:p>
    <w:p w:rsidR="00740DE1" w:rsidRPr="009B4733" w:rsidRDefault="00740DE1" w:rsidP="00740DE1">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Барлық МӨЖ тапсырмалары уақытылы тапсырылуы қажет; уақытында тапсырылмаған тапсырмалар төмендетіп бағаланады (әрбір тапсырмадан кешікке күнінен 0,1 балл алып тастау).</w:t>
      </w:r>
    </w:p>
    <w:p w:rsidR="00740DE1" w:rsidRPr="009B4733" w:rsidRDefault="00740DE1" w:rsidP="00740DE1">
      <w:pPr>
        <w:tabs>
          <w:tab w:val="left" w:pos="0"/>
        </w:tabs>
        <w:spacing w:after="0" w:line="240" w:lineRule="auto"/>
        <w:jc w:val="both"/>
        <w:rPr>
          <w:rFonts w:ascii="Times New Roman" w:hAnsi="Times New Roman"/>
          <w:b/>
          <w:sz w:val="28"/>
          <w:szCs w:val="28"/>
          <w:lang w:val="kk-KZ"/>
        </w:rPr>
      </w:pPr>
    </w:p>
    <w:p w:rsidR="00740DE1" w:rsidRPr="009B4733" w:rsidRDefault="00740DE1" w:rsidP="00740DE1">
      <w:pPr>
        <w:tabs>
          <w:tab w:val="left" w:pos="0"/>
        </w:tabs>
        <w:spacing w:after="0" w:line="240" w:lineRule="auto"/>
        <w:jc w:val="both"/>
        <w:rPr>
          <w:rFonts w:ascii="Times New Roman" w:hAnsi="Times New Roman"/>
          <w:b/>
          <w:sz w:val="28"/>
          <w:szCs w:val="28"/>
          <w:lang w:val="kk-KZ"/>
        </w:rPr>
      </w:pPr>
      <w:r w:rsidRPr="009B4733">
        <w:rPr>
          <w:rFonts w:ascii="Times New Roman" w:hAnsi="Times New Roman"/>
          <w:b/>
          <w:sz w:val="28"/>
          <w:szCs w:val="28"/>
          <w:lang w:val="kk-KZ"/>
        </w:rPr>
        <w:t>МӨЖ ұйымдастыру үшін:</w:t>
      </w:r>
    </w:p>
    <w:p w:rsidR="00740DE1" w:rsidRPr="009B4733" w:rsidRDefault="00740DE1" w:rsidP="00740DE1">
      <w:pPr>
        <w:numPr>
          <w:ilvl w:val="0"/>
          <w:numId w:val="4"/>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МӨЖ тапсырмаларын семестр басында магистрантқа беру;</w:t>
      </w:r>
    </w:p>
    <w:p w:rsidR="00740DE1" w:rsidRPr="009B4733" w:rsidRDefault="00740DE1" w:rsidP="00740DE1">
      <w:pPr>
        <w:numPr>
          <w:ilvl w:val="0"/>
          <w:numId w:val="4"/>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Ағымды және межелі бақылау түрлерін дайындау;</w:t>
      </w:r>
    </w:p>
    <w:p w:rsidR="00740DE1" w:rsidRPr="009B4733" w:rsidRDefault="00740DE1" w:rsidP="00740DE1">
      <w:pPr>
        <w:numPr>
          <w:ilvl w:val="0"/>
          <w:numId w:val="4"/>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МӨЖ консультациясының уақытын белгілеу.</w:t>
      </w:r>
    </w:p>
    <w:p w:rsidR="00740DE1" w:rsidRPr="009B4733" w:rsidRDefault="00740DE1" w:rsidP="00740DE1">
      <w:pPr>
        <w:tabs>
          <w:tab w:val="left" w:pos="0"/>
        </w:tabs>
        <w:spacing w:after="0" w:line="240" w:lineRule="auto"/>
        <w:jc w:val="both"/>
        <w:rPr>
          <w:rFonts w:ascii="Times New Roman" w:hAnsi="Times New Roman"/>
          <w:b/>
          <w:sz w:val="28"/>
          <w:szCs w:val="28"/>
          <w:lang w:val="kk-KZ"/>
        </w:rPr>
      </w:pPr>
    </w:p>
    <w:p w:rsidR="00740DE1" w:rsidRPr="009B4733" w:rsidRDefault="00740DE1" w:rsidP="00740DE1">
      <w:pPr>
        <w:tabs>
          <w:tab w:val="left" w:pos="0"/>
        </w:tabs>
        <w:spacing w:after="0" w:line="240" w:lineRule="auto"/>
        <w:jc w:val="both"/>
        <w:rPr>
          <w:rFonts w:ascii="Times New Roman" w:hAnsi="Times New Roman"/>
          <w:b/>
          <w:sz w:val="28"/>
          <w:szCs w:val="28"/>
          <w:lang w:val="kk-KZ"/>
        </w:rPr>
      </w:pPr>
      <w:r w:rsidRPr="009B4733">
        <w:rPr>
          <w:rFonts w:ascii="Times New Roman" w:hAnsi="Times New Roman"/>
          <w:b/>
          <w:sz w:val="28"/>
          <w:szCs w:val="28"/>
          <w:lang w:val="kk-KZ"/>
        </w:rPr>
        <w:t>Магистранттардан</w:t>
      </w:r>
    </w:p>
    <w:p w:rsidR="00740DE1" w:rsidRPr="009B4733" w:rsidRDefault="00740DE1" w:rsidP="00740DE1">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а) МӨЖ тапсырмасын уақытылы орындауды;</w:t>
      </w:r>
    </w:p>
    <w:p w:rsidR="00740DE1" w:rsidRPr="009B4733" w:rsidRDefault="00740DE1" w:rsidP="00740DE1">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б) белгіленген уақытта тапсыруды;</w:t>
      </w:r>
    </w:p>
    <w:p w:rsidR="00740DE1" w:rsidRPr="009B4733" w:rsidRDefault="00740DE1" w:rsidP="00740DE1">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в) МӨЖ-ге үлкен жауапкершілікпен қарауды талап ету қажет.</w:t>
      </w:r>
    </w:p>
    <w:p w:rsidR="00740DE1" w:rsidRPr="009B4733" w:rsidRDefault="00740DE1" w:rsidP="00740DE1">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МӨЖ-ді іске асыруға арналған жоғарыда ұсыныстар мен интерактивті әдістерді қолдану арқылы магистранттардың білім деңгейін көтеруге болады.</w:t>
      </w:r>
    </w:p>
    <w:p w:rsidR="00740DE1" w:rsidRPr="009B4733" w:rsidRDefault="00740DE1" w:rsidP="00740DE1">
      <w:pPr>
        <w:tabs>
          <w:tab w:val="left" w:pos="0"/>
        </w:tabs>
        <w:spacing w:after="0" w:line="240" w:lineRule="auto"/>
        <w:jc w:val="both"/>
        <w:rPr>
          <w:rFonts w:ascii="Times New Roman" w:hAnsi="Times New Roman"/>
          <w:b/>
          <w:sz w:val="28"/>
          <w:szCs w:val="28"/>
          <w:lang w:val="kk-KZ"/>
        </w:rPr>
      </w:pPr>
    </w:p>
    <w:p w:rsidR="00740DE1" w:rsidRPr="009B4733" w:rsidRDefault="00740DE1" w:rsidP="00740DE1">
      <w:pPr>
        <w:tabs>
          <w:tab w:val="left" w:pos="0"/>
        </w:tabs>
        <w:spacing w:after="0" w:line="240" w:lineRule="auto"/>
        <w:jc w:val="both"/>
        <w:rPr>
          <w:rFonts w:ascii="Times New Roman" w:hAnsi="Times New Roman"/>
          <w:b/>
          <w:sz w:val="28"/>
          <w:szCs w:val="28"/>
          <w:lang w:val="kk-KZ"/>
        </w:rPr>
      </w:pPr>
      <w:r w:rsidRPr="009B4733">
        <w:rPr>
          <w:rFonts w:ascii="Times New Roman" w:hAnsi="Times New Roman"/>
          <w:b/>
          <w:sz w:val="28"/>
          <w:szCs w:val="28"/>
          <w:lang w:val="kk-KZ"/>
        </w:rPr>
        <w:t xml:space="preserve">Интерактивті әдістер </w:t>
      </w:r>
      <w:r w:rsidR="00B8446D">
        <w:rPr>
          <w:rFonts w:ascii="Times New Roman" w:hAnsi="Times New Roman"/>
          <w:b/>
          <w:sz w:val="28"/>
          <w:szCs w:val="28"/>
          <w:lang w:val="kk-KZ"/>
        </w:rPr>
        <w:t>магистранттың</w:t>
      </w:r>
      <w:r w:rsidRPr="009B4733">
        <w:rPr>
          <w:rFonts w:ascii="Times New Roman" w:hAnsi="Times New Roman"/>
          <w:b/>
          <w:sz w:val="28"/>
          <w:szCs w:val="28"/>
          <w:lang w:val="kk-KZ"/>
        </w:rPr>
        <w:t>:</w:t>
      </w:r>
    </w:p>
    <w:p w:rsidR="00740DE1" w:rsidRPr="009B4733" w:rsidRDefault="00740DE1" w:rsidP="00740DE1">
      <w:pPr>
        <w:numPr>
          <w:ilvl w:val="0"/>
          <w:numId w:val="5"/>
        </w:numPr>
        <w:tabs>
          <w:tab w:val="clear" w:pos="1440"/>
          <w:tab w:val="num"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тыңдау және өзара қарым – қатынас;</w:t>
      </w:r>
    </w:p>
    <w:p w:rsidR="00740DE1" w:rsidRPr="009B4733" w:rsidRDefault="00740DE1" w:rsidP="00740DE1">
      <w:pPr>
        <w:numPr>
          <w:ilvl w:val="0"/>
          <w:numId w:val="5"/>
        </w:numPr>
        <w:tabs>
          <w:tab w:val="clear" w:pos="1440"/>
          <w:tab w:val="num"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басқаға жанашырлық таныту, жанкүйерлік қабілетін дамытуды;</w:t>
      </w:r>
    </w:p>
    <w:p w:rsidR="00740DE1" w:rsidRPr="009B4733" w:rsidRDefault="00740DE1" w:rsidP="00740DE1">
      <w:pPr>
        <w:numPr>
          <w:ilvl w:val="0"/>
          <w:numId w:val="5"/>
        </w:numPr>
        <w:tabs>
          <w:tab w:val="clear" w:pos="1440"/>
          <w:tab w:val="num"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көзқарасын дамытуды және түсінуді;</w:t>
      </w:r>
    </w:p>
    <w:p w:rsidR="00740DE1" w:rsidRPr="009B4733" w:rsidRDefault="00740DE1" w:rsidP="00740DE1">
      <w:pPr>
        <w:numPr>
          <w:ilvl w:val="0"/>
          <w:numId w:val="5"/>
        </w:numPr>
        <w:tabs>
          <w:tab w:val="clear" w:pos="1440"/>
          <w:tab w:val="num"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белгісіз сұрақтарға жауап тауып, белгілі мәселелерді шешуді;</w:t>
      </w:r>
    </w:p>
    <w:p w:rsidR="00740DE1" w:rsidRPr="009B4733" w:rsidRDefault="00740DE1" w:rsidP="00740DE1">
      <w:pPr>
        <w:numPr>
          <w:ilvl w:val="0"/>
          <w:numId w:val="5"/>
        </w:numPr>
        <w:tabs>
          <w:tab w:val="clear" w:pos="1440"/>
          <w:tab w:val="num"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аналитикалық ойлау және өз ойын талқылауды қалыптастырады.</w:t>
      </w:r>
    </w:p>
    <w:p w:rsidR="00740DE1" w:rsidRPr="009B4733" w:rsidRDefault="00740DE1" w:rsidP="00740DE1">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 xml:space="preserve"> Қойылатын талаптар және жалпы күтілетін нәтижелер (курсты өту барысында қойылатын талаптар мен күтілетін нәтижелерге байланысты оқытушы арқылы толықтырылады), мысалы:</w:t>
      </w:r>
    </w:p>
    <w:p w:rsidR="00740DE1" w:rsidRPr="009B4733" w:rsidRDefault="00740DE1" w:rsidP="00740DE1">
      <w:pPr>
        <w:pStyle w:val="21"/>
        <w:tabs>
          <w:tab w:val="left" w:pos="0"/>
        </w:tabs>
        <w:spacing w:after="0" w:line="240" w:lineRule="auto"/>
        <w:ind w:left="0"/>
        <w:jc w:val="both"/>
        <w:rPr>
          <w:sz w:val="28"/>
          <w:szCs w:val="28"/>
          <w:lang w:val="kk-KZ"/>
        </w:rPr>
      </w:pPr>
      <w:r w:rsidRPr="009B4733">
        <w:rPr>
          <w:sz w:val="28"/>
          <w:szCs w:val="28"/>
          <w:lang w:val="kk-KZ"/>
        </w:rPr>
        <w:t>Барлық тапсырмалар өз уақытында орындалуы тиіс және оларға дайындық кезінде оқулықтардан және лекциялардан алынған принциптер мен концепциялар пайдалануы тиіс.</w:t>
      </w:r>
    </w:p>
    <w:p w:rsidR="00740DE1" w:rsidRPr="009B4733" w:rsidRDefault="00740DE1" w:rsidP="00740DE1">
      <w:pPr>
        <w:tabs>
          <w:tab w:val="left" w:pos="0"/>
          <w:tab w:val="num" w:pos="927"/>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Сабаққа берілген материалды талқылау нақты сұрақ қою мақсатында алдын – ала дайындалып келуі қажет.</w:t>
      </w:r>
    </w:p>
    <w:p w:rsidR="00740DE1" w:rsidRPr="009B4733" w:rsidRDefault="00740DE1" w:rsidP="00740DE1">
      <w:pPr>
        <w:tabs>
          <w:tab w:val="left" w:pos="0"/>
          <w:tab w:val="num" w:pos="927"/>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Бүкіл курс бойынша өзіңіздің жақсы білім алуымызға жауапкершілікпен қарауыңыз қажет.</w:t>
      </w:r>
    </w:p>
    <w:p w:rsidR="00740DE1" w:rsidRPr="00740DE1" w:rsidRDefault="00740DE1" w:rsidP="00740DE1">
      <w:pPr>
        <w:spacing w:after="0" w:line="240" w:lineRule="auto"/>
        <w:jc w:val="both"/>
        <w:rPr>
          <w:rFonts w:ascii="Times New Roman" w:hAnsi="Times New Roman"/>
          <w:b/>
          <w:sz w:val="28"/>
          <w:szCs w:val="28"/>
          <w:lang w:val="kk-KZ"/>
        </w:rPr>
      </w:pPr>
    </w:p>
    <w:p w:rsidR="00740DE1" w:rsidRPr="00740DE1" w:rsidRDefault="00740DE1" w:rsidP="00740DE1">
      <w:pPr>
        <w:spacing w:after="0" w:line="240" w:lineRule="auto"/>
        <w:jc w:val="both"/>
        <w:rPr>
          <w:rFonts w:ascii="Times New Roman" w:hAnsi="Times New Roman"/>
          <w:b/>
          <w:sz w:val="28"/>
          <w:szCs w:val="28"/>
          <w:lang w:val="kk-KZ"/>
        </w:rPr>
      </w:pPr>
    </w:p>
    <w:p w:rsidR="00740DE1" w:rsidRPr="009B4733" w:rsidRDefault="00740DE1" w:rsidP="00740DE1">
      <w:pPr>
        <w:spacing w:after="0" w:line="240" w:lineRule="auto"/>
        <w:jc w:val="both"/>
        <w:rPr>
          <w:rFonts w:ascii="Times New Roman" w:hAnsi="Times New Roman"/>
          <w:sz w:val="28"/>
          <w:szCs w:val="28"/>
          <w:lang w:val="kk-KZ"/>
        </w:rPr>
      </w:pPr>
      <w:r w:rsidRPr="009B4733">
        <w:rPr>
          <w:rFonts w:ascii="Times New Roman" w:hAnsi="Times New Roman"/>
          <w:b/>
          <w:sz w:val="28"/>
          <w:szCs w:val="28"/>
          <w:lang w:val="kk-KZ"/>
        </w:rPr>
        <w:lastRenderedPageBreak/>
        <w:t>Тапсырмалар №1 Реферат жазу</w:t>
      </w:r>
    </w:p>
    <w:p w:rsidR="00740DE1" w:rsidRPr="009B4733" w:rsidRDefault="00740DE1" w:rsidP="00740DE1">
      <w:pPr>
        <w:spacing w:after="0" w:line="240" w:lineRule="auto"/>
        <w:jc w:val="both"/>
        <w:rPr>
          <w:rFonts w:ascii="Times New Roman" w:hAnsi="Times New Roman"/>
          <w:b/>
          <w:sz w:val="28"/>
          <w:szCs w:val="28"/>
          <w:lang w:val="kk-KZ"/>
        </w:rPr>
      </w:pPr>
      <w:r w:rsidRPr="009B4733">
        <w:rPr>
          <w:rFonts w:ascii="Times New Roman" w:hAnsi="Times New Roman"/>
          <w:b/>
          <w:sz w:val="28"/>
          <w:szCs w:val="28"/>
          <w:lang w:val="kk-KZ"/>
        </w:rPr>
        <w:t>Тақырыптары:</w:t>
      </w:r>
    </w:p>
    <w:p w:rsidR="00740DE1" w:rsidRPr="009B4733" w:rsidRDefault="00740DE1" w:rsidP="00740DE1">
      <w:pPr>
        <w:spacing w:after="0" w:line="240" w:lineRule="auto"/>
        <w:jc w:val="both"/>
        <w:rPr>
          <w:rFonts w:ascii="Times New Roman" w:hAnsi="Times New Roman"/>
          <w:sz w:val="28"/>
          <w:szCs w:val="28"/>
          <w:lang w:val="kk-KZ"/>
        </w:rPr>
      </w:pPr>
    </w:p>
    <w:p w:rsidR="00C956DF" w:rsidRPr="00587434" w:rsidRDefault="00C956DF" w:rsidP="00587434">
      <w:pPr>
        <w:pStyle w:val="a9"/>
        <w:numPr>
          <w:ilvl w:val="0"/>
          <w:numId w:val="15"/>
        </w:numPr>
        <w:shd w:val="clear" w:color="auto" w:fill="FFFFFF"/>
        <w:spacing w:after="0" w:line="240" w:lineRule="auto"/>
        <w:ind w:left="357" w:hanging="357"/>
        <w:jc w:val="both"/>
        <w:rPr>
          <w:rFonts w:ascii="Times New Roman" w:hAnsi="Times New Roman"/>
          <w:sz w:val="28"/>
          <w:szCs w:val="28"/>
          <w:lang w:val="kk-KZ" w:eastAsia="ko-KR"/>
        </w:rPr>
      </w:pPr>
      <w:r w:rsidRPr="00587434">
        <w:rPr>
          <w:rFonts w:ascii="Times New Roman" w:hAnsi="Times New Roman"/>
          <w:sz w:val="28"/>
          <w:szCs w:val="28"/>
          <w:lang w:val="kk-KZ" w:eastAsia="ko-KR"/>
        </w:rPr>
        <w:t>Заманауи аспаптық әдістер және олардың қолданылу облыстары.</w:t>
      </w:r>
    </w:p>
    <w:p w:rsidR="00C956DF" w:rsidRPr="00587434" w:rsidRDefault="00C956DF" w:rsidP="00587434">
      <w:pPr>
        <w:pStyle w:val="a9"/>
        <w:numPr>
          <w:ilvl w:val="0"/>
          <w:numId w:val="15"/>
        </w:numPr>
        <w:shd w:val="clear" w:color="auto" w:fill="FFFFFF"/>
        <w:spacing w:after="0" w:line="240" w:lineRule="auto"/>
        <w:ind w:left="357" w:hanging="357"/>
        <w:jc w:val="both"/>
        <w:rPr>
          <w:rFonts w:ascii="Times New Roman" w:hAnsi="Times New Roman"/>
          <w:sz w:val="28"/>
          <w:szCs w:val="28"/>
          <w:lang w:eastAsia="ko-KR"/>
        </w:rPr>
      </w:pPr>
      <w:r w:rsidRPr="00587434">
        <w:rPr>
          <w:rFonts w:ascii="Times New Roman" w:hAnsi="Times New Roman"/>
          <w:sz w:val="28"/>
          <w:szCs w:val="28"/>
          <w:lang w:eastAsia="ko-KR"/>
        </w:rPr>
        <w:t xml:space="preserve">Спектроскопияның </w:t>
      </w:r>
      <w:proofErr w:type="spellStart"/>
      <w:r w:rsidRPr="00587434">
        <w:rPr>
          <w:rFonts w:ascii="Times New Roman" w:hAnsi="Times New Roman"/>
          <w:sz w:val="28"/>
          <w:szCs w:val="28"/>
          <w:lang w:eastAsia="ko-KR"/>
        </w:rPr>
        <w:t>жалпы</w:t>
      </w:r>
      <w:proofErr w:type="spellEnd"/>
      <w:r w:rsidRPr="00587434">
        <w:rPr>
          <w:rFonts w:ascii="Times New Roman" w:hAnsi="Times New Roman"/>
          <w:sz w:val="28"/>
          <w:szCs w:val="28"/>
          <w:lang w:eastAsia="ko-KR"/>
        </w:rPr>
        <w:t xml:space="preserve"> мәселелері. Спектроскопияның даму </w:t>
      </w:r>
      <w:proofErr w:type="spellStart"/>
      <w:r w:rsidRPr="00587434">
        <w:rPr>
          <w:rFonts w:ascii="Times New Roman" w:hAnsi="Times New Roman"/>
          <w:sz w:val="28"/>
          <w:szCs w:val="28"/>
          <w:lang w:eastAsia="ko-KR"/>
        </w:rPr>
        <w:t>тарихы</w:t>
      </w:r>
      <w:proofErr w:type="spellEnd"/>
      <w:r w:rsidRPr="00587434">
        <w:rPr>
          <w:rFonts w:ascii="Times New Roman" w:hAnsi="Times New Roman"/>
          <w:sz w:val="28"/>
          <w:szCs w:val="28"/>
          <w:lang w:eastAsia="ko-KR"/>
        </w:rPr>
        <w:t xml:space="preserve">. Молекулалық спектрлердің түрлері. Спектроскопияның өлшем </w:t>
      </w:r>
      <w:proofErr w:type="spellStart"/>
      <w:r w:rsidRPr="00587434">
        <w:rPr>
          <w:rFonts w:ascii="Times New Roman" w:hAnsi="Times New Roman"/>
          <w:sz w:val="28"/>
          <w:szCs w:val="28"/>
          <w:lang w:eastAsia="ko-KR"/>
        </w:rPr>
        <w:t>бірліктері</w:t>
      </w:r>
      <w:proofErr w:type="spellEnd"/>
      <w:r w:rsidRPr="00587434">
        <w:rPr>
          <w:rFonts w:ascii="Times New Roman" w:hAnsi="Times New Roman"/>
          <w:sz w:val="28"/>
          <w:szCs w:val="28"/>
          <w:lang w:eastAsia="ko-KR"/>
        </w:rPr>
        <w:t>.</w:t>
      </w:r>
    </w:p>
    <w:p w:rsidR="00C956DF" w:rsidRPr="00587434" w:rsidRDefault="00C956DF" w:rsidP="00587434">
      <w:pPr>
        <w:pStyle w:val="a9"/>
        <w:numPr>
          <w:ilvl w:val="0"/>
          <w:numId w:val="15"/>
        </w:numPr>
        <w:shd w:val="clear" w:color="auto" w:fill="FFFFFF"/>
        <w:spacing w:after="0" w:line="240" w:lineRule="auto"/>
        <w:ind w:left="357" w:hanging="357"/>
        <w:jc w:val="both"/>
        <w:rPr>
          <w:rFonts w:ascii="Times New Roman" w:hAnsi="Times New Roman"/>
          <w:sz w:val="28"/>
          <w:szCs w:val="28"/>
          <w:lang w:eastAsia="ko-KR"/>
        </w:rPr>
      </w:pPr>
      <w:r w:rsidRPr="00587434">
        <w:rPr>
          <w:rFonts w:ascii="Times New Roman" w:hAnsi="Times New Roman"/>
          <w:sz w:val="28"/>
          <w:szCs w:val="28"/>
          <w:lang w:eastAsia="ko-KR"/>
        </w:rPr>
        <w:t xml:space="preserve">Электрондық адсорбциялық спектроскопия. </w:t>
      </w:r>
    </w:p>
    <w:p w:rsidR="00C956DF" w:rsidRPr="00587434" w:rsidRDefault="00C956DF" w:rsidP="00587434">
      <w:pPr>
        <w:pStyle w:val="a9"/>
        <w:numPr>
          <w:ilvl w:val="0"/>
          <w:numId w:val="15"/>
        </w:numPr>
        <w:shd w:val="clear" w:color="auto" w:fill="FFFFFF"/>
        <w:spacing w:after="0" w:line="240" w:lineRule="auto"/>
        <w:ind w:left="357" w:hanging="357"/>
        <w:jc w:val="both"/>
        <w:rPr>
          <w:rFonts w:ascii="Times New Roman" w:hAnsi="Times New Roman"/>
          <w:sz w:val="28"/>
          <w:szCs w:val="28"/>
          <w:lang w:eastAsia="ko-KR"/>
        </w:rPr>
      </w:pPr>
      <w:r w:rsidRPr="00587434">
        <w:rPr>
          <w:rFonts w:ascii="Times New Roman" w:hAnsi="Times New Roman"/>
          <w:sz w:val="28"/>
          <w:szCs w:val="28"/>
          <w:lang w:eastAsia="ko-KR"/>
        </w:rPr>
        <w:t xml:space="preserve">Инфрақызыл спектроскопия. </w:t>
      </w:r>
    </w:p>
    <w:p w:rsidR="00740DE1" w:rsidRPr="00587434" w:rsidRDefault="00C956DF" w:rsidP="00587434">
      <w:pPr>
        <w:pStyle w:val="a9"/>
        <w:numPr>
          <w:ilvl w:val="0"/>
          <w:numId w:val="15"/>
        </w:numPr>
        <w:shd w:val="clear" w:color="auto" w:fill="FFFFFF"/>
        <w:spacing w:after="0" w:line="240" w:lineRule="auto"/>
        <w:ind w:left="357" w:hanging="357"/>
        <w:jc w:val="both"/>
        <w:rPr>
          <w:rFonts w:ascii="Times New Roman" w:hAnsi="Times New Roman"/>
          <w:sz w:val="28"/>
          <w:szCs w:val="28"/>
          <w:lang w:val="kk-KZ"/>
        </w:rPr>
      </w:pPr>
      <w:r w:rsidRPr="00587434">
        <w:rPr>
          <w:rFonts w:ascii="Times New Roman" w:hAnsi="Times New Roman"/>
          <w:sz w:val="28"/>
          <w:szCs w:val="28"/>
          <w:lang w:eastAsia="ko-KR"/>
        </w:rPr>
        <w:t>Ядролы</w:t>
      </w:r>
      <w:proofErr w:type="gramStart"/>
      <w:r w:rsidRPr="00587434">
        <w:rPr>
          <w:rFonts w:ascii="Times New Roman" w:hAnsi="Times New Roman"/>
          <w:sz w:val="28"/>
          <w:szCs w:val="28"/>
          <w:lang w:eastAsia="ko-KR"/>
        </w:rPr>
        <w:t>қ-</w:t>
      </w:r>
      <w:proofErr w:type="gramEnd"/>
      <w:r w:rsidRPr="00587434">
        <w:rPr>
          <w:rFonts w:ascii="Times New Roman" w:hAnsi="Times New Roman"/>
          <w:sz w:val="28"/>
          <w:szCs w:val="28"/>
          <w:lang w:eastAsia="ko-KR"/>
        </w:rPr>
        <w:t xml:space="preserve">магниттік резонанстық </w:t>
      </w:r>
      <w:proofErr w:type="spellStart"/>
      <w:r w:rsidRPr="00587434">
        <w:rPr>
          <w:rFonts w:ascii="Times New Roman" w:hAnsi="Times New Roman"/>
          <w:sz w:val="28"/>
          <w:szCs w:val="28"/>
          <w:lang w:eastAsia="ko-KR"/>
        </w:rPr>
        <w:t>спекроскопия</w:t>
      </w:r>
      <w:proofErr w:type="spellEnd"/>
      <w:r w:rsidRPr="00587434">
        <w:rPr>
          <w:rFonts w:ascii="Times New Roman" w:hAnsi="Times New Roman"/>
          <w:sz w:val="28"/>
          <w:szCs w:val="28"/>
          <w:lang w:eastAsia="ko-KR"/>
        </w:rPr>
        <w:t xml:space="preserve">. </w:t>
      </w:r>
    </w:p>
    <w:p w:rsidR="00587434" w:rsidRPr="00587434" w:rsidRDefault="00587434" w:rsidP="00587434">
      <w:pPr>
        <w:pStyle w:val="a9"/>
        <w:numPr>
          <w:ilvl w:val="0"/>
          <w:numId w:val="15"/>
        </w:numPr>
        <w:spacing w:after="0" w:line="240" w:lineRule="auto"/>
        <w:ind w:left="357" w:hanging="357"/>
        <w:rPr>
          <w:rFonts w:ascii="Times New Roman" w:hAnsi="Times New Roman"/>
          <w:sz w:val="28"/>
          <w:szCs w:val="28"/>
        </w:rPr>
      </w:pPr>
      <w:r w:rsidRPr="00587434">
        <w:rPr>
          <w:rFonts w:ascii="Times New Roman" w:hAnsi="Times New Roman"/>
          <w:sz w:val="28"/>
          <w:szCs w:val="28"/>
          <w:lang w:eastAsia="ko-KR"/>
        </w:rPr>
        <w:t xml:space="preserve">Электрондық </w:t>
      </w:r>
      <w:proofErr w:type="spellStart"/>
      <w:r w:rsidRPr="00587434">
        <w:rPr>
          <w:rFonts w:ascii="Times New Roman" w:hAnsi="Times New Roman"/>
          <w:sz w:val="28"/>
          <w:szCs w:val="28"/>
          <w:lang w:eastAsia="ko-KR"/>
        </w:rPr>
        <w:t>парамагниттік</w:t>
      </w:r>
      <w:proofErr w:type="spellEnd"/>
      <w:r w:rsidRPr="00587434">
        <w:rPr>
          <w:rFonts w:ascii="Times New Roman" w:hAnsi="Times New Roman"/>
          <w:sz w:val="28"/>
          <w:szCs w:val="28"/>
          <w:lang w:eastAsia="ko-KR"/>
        </w:rPr>
        <w:t xml:space="preserve"> резонанстық спектроскопия әдістері (ЭПР). </w:t>
      </w:r>
    </w:p>
    <w:p w:rsidR="00587434" w:rsidRPr="00587434" w:rsidRDefault="00587434" w:rsidP="00587434">
      <w:pPr>
        <w:pStyle w:val="a9"/>
        <w:numPr>
          <w:ilvl w:val="0"/>
          <w:numId w:val="15"/>
        </w:numPr>
        <w:spacing w:after="0" w:line="240" w:lineRule="auto"/>
        <w:ind w:left="357" w:hanging="357"/>
        <w:rPr>
          <w:rFonts w:ascii="Times New Roman" w:hAnsi="Times New Roman"/>
          <w:sz w:val="28"/>
          <w:szCs w:val="28"/>
        </w:rPr>
      </w:pPr>
      <w:r w:rsidRPr="00587434">
        <w:rPr>
          <w:rFonts w:ascii="Times New Roman" w:hAnsi="Times New Roman"/>
          <w:sz w:val="28"/>
          <w:szCs w:val="28"/>
          <w:lang w:eastAsia="ko-KR"/>
        </w:rPr>
        <w:t xml:space="preserve">Масс спектрометрдің </w:t>
      </w:r>
      <w:proofErr w:type="spellStart"/>
      <w:r w:rsidRPr="00587434">
        <w:rPr>
          <w:rFonts w:ascii="Times New Roman" w:hAnsi="Times New Roman"/>
          <w:sz w:val="28"/>
          <w:szCs w:val="28"/>
          <w:lang w:eastAsia="ko-KR"/>
        </w:rPr>
        <w:t>принциптік</w:t>
      </w:r>
      <w:proofErr w:type="spellEnd"/>
      <w:r w:rsidRPr="00587434">
        <w:rPr>
          <w:rFonts w:ascii="Times New Roman" w:hAnsi="Times New Roman"/>
          <w:sz w:val="28"/>
          <w:szCs w:val="28"/>
          <w:lang w:eastAsia="ko-KR"/>
        </w:rPr>
        <w:t xml:space="preserve"> </w:t>
      </w:r>
      <w:proofErr w:type="spellStart"/>
      <w:r w:rsidRPr="00587434">
        <w:rPr>
          <w:rFonts w:ascii="Times New Roman" w:hAnsi="Times New Roman"/>
          <w:sz w:val="28"/>
          <w:szCs w:val="28"/>
          <w:lang w:eastAsia="ko-KR"/>
        </w:rPr>
        <w:t>сызбасы</w:t>
      </w:r>
      <w:proofErr w:type="spellEnd"/>
      <w:r w:rsidRPr="00587434">
        <w:rPr>
          <w:rFonts w:ascii="Times New Roman" w:hAnsi="Times New Roman"/>
          <w:sz w:val="28"/>
          <w:szCs w:val="28"/>
          <w:lang w:eastAsia="ko-KR"/>
        </w:rPr>
        <w:t xml:space="preserve">. </w:t>
      </w:r>
    </w:p>
    <w:p w:rsidR="00587434" w:rsidRPr="00587434" w:rsidRDefault="00587434" w:rsidP="00587434">
      <w:pPr>
        <w:pStyle w:val="a9"/>
        <w:numPr>
          <w:ilvl w:val="0"/>
          <w:numId w:val="15"/>
        </w:numPr>
        <w:shd w:val="clear" w:color="auto" w:fill="FFFFFF"/>
        <w:spacing w:after="0" w:line="240" w:lineRule="auto"/>
        <w:ind w:left="357" w:hanging="357"/>
        <w:jc w:val="both"/>
        <w:rPr>
          <w:rFonts w:ascii="Times New Roman" w:hAnsi="Times New Roman"/>
          <w:sz w:val="28"/>
          <w:szCs w:val="28"/>
          <w:lang w:eastAsia="ko-KR"/>
        </w:rPr>
      </w:pPr>
      <w:proofErr w:type="spellStart"/>
      <w:r w:rsidRPr="00587434">
        <w:rPr>
          <w:rFonts w:ascii="Times New Roman" w:hAnsi="Times New Roman"/>
          <w:sz w:val="28"/>
          <w:szCs w:val="28"/>
          <w:lang w:eastAsia="ko-KR"/>
        </w:rPr>
        <w:t>рН-метр</w:t>
      </w:r>
      <w:proofErr w:type="spellEnd"/>
      <w:r w:rsidRPr="00587434">
        <w:rPr>
          <w:rFonts w:ascii="Times New Roman" w:hAnsi="Times New Roman"/>
          <w:sz w:val="28"/>
          <w:szCs w:val="28"/>
          <w:lang w:eastAsia="ko-KR"/>
        </w:rPr>
        <w:t xml:space="preserve">, электродтардың түрлері. Потенциометриялық </w:t>
      </w:r>
      <w:proofErr w:type="spellStart"/>
      <w:r w:rsidRPr="00587434">
        <w:rPr>
          <w:rFonts w:ascii="Times New Roman" w:hAnsi="Times New Roman"/>
          <w:sz w:val="28"/>
          <w:szCs w:val="28"/>
          <w:lang w:eastAsia="ko-KR"/>
        </w:rPr>
        <w:t>титрлеу</w:t>
      </w:r>
      <w:proofErr w:type="spellEnd"/>
      <w:r w:rsidRPr="00587434">
        <w:rPr>
          <w:rFonts w:ascii="Times New Roman" w:hAnsi="Times New Roman"/>
          <w:sz w:val="28"/>
          <w:szCs w:val="28"/>
          <w:lang w:eastAsia="ko-KR"/>
        </w:rPr>
        <w:t xml:space="preserve"> сызығы. </w:t>
      </w:r>
      <w:proofErr w:type="spellStart"/>
      <w:r w:rsidRPr="00587434">
        <w:rPr>
          <w:rFonts w:ascii="Times New Roman" w:hAnsi="Times New Roman"/>
          <w:sz w:val="28"/>
          <w:szCs w:val="28"/>
          <w:lang w:eastAsia="ko-KR"/>
        </w:rPr>
        <w:t>рН</w:t>
      </w:r>
      <w:proofErr w:type="spellEnd"/>
      <w:r w:rsidRPr="00587434">
        <w:rPr>
          <w:rFonts w:ascii="Times New Roman" w:hAnsi="Times New Roman"/>
          <w:sz w:val="28"/>
          <w:szCs w:val="28"/>
          <w:lang w:eastAsia="ko-KR"/>
        </w:rPr>
        <w:t xml:space="preserve"> пен </w:t>
      </w:r>
      <w:proofErr w:type="spellStart"/>
      <w:r w:rsidRPr="00587434">
        <w:rPr>
          <w:rFonts w:ascii="Times New Roman" w:hAnsi="Times New Roman"/>
          <w:sz w:val="28"/>
          <w:szCs w:val="28"/>
          <w:lang w:eastAsia="ko-KR"/>
        </w:rPr>
        <w:t>электролиттік</w:t>
      </w:r>
      <w:proofErr w:type="spellEnd"/>
      <w:r w:rsidRPr="00587434">
        <w:rPr>
          <w:rFonts w:ascii="Times New Roman" w:hAnsi="Times New Roman"/>
          <w:sz w:val="28"/>
          <w:szCs w:val="28"/>
          <w:lang w:eastAsia="ko-KR"/>
        </w:rPr>
        <w:t xml:space="preserve"> </w:t>
      </w:r>
      <w:proofErr w:type="spellStart"/>
      <w:r w:rsidRPr="00587434">
        <w:rPr>
          <w:rFonts w:ascii="Times New Roman" w:hAnsi="Times New Roman"/>
          <w:sz w:val="28"/>
          <w:szCs w:val="28"/>
          <w:lang w:eastAsia="ko-KR"/>
        </w:rPr>
        <w:t>диссоциациялану</w:t>
      </w:r>
      <w:proofErr w:type="spellEnd"/>
      <w:r w:rsidRPr="00587434">
        <w:rPr>
          <w:rFonts w:ascii="Times New Roman" w:hAnsi="Times New Roman"/>
          <w:sz w:val="28"/>
          <w:szCs w:val="28"/>
          <w:lang w:eastAsia="ko-KR"/>
        </w:rPr>
        <w:t xml:space="preserve"> </w:t>
      </w:r>
      <w:proofErr w:type="spellStart"/>
      <w:r w:rsidRPr="00587434">
        <w:rPr>
          <w:rFonts w:ascii="Times New Roman" w:hAnsi="Times New Roman"/>
          <w:sz w:val="28"/>
          <w:szCs w:val="28"/>
          <w:lang w:eastAsia="ko-KR"/>
        </w:rPr>
        <w:t>константасын</w:t>
      </w:r>
      <w:proofErr w:type="spellEnd"/>
      <w:r w:rsidRPr="00587434">
        <w:rPr>
          <w:rFonts w:ascii="Times New Roman" w:hAnsi="Times New Roman"/>
          <w:sz w:val="28"/>
          <w:szCs w:val="28"/>
          <w:lang w:eastAsia="ko-KR"/>
        </w:rPr>
        <w:t xml:space="preserve"> </w:t>
      </w:r>
      <w:proofErr w:type="spellStart"/>
      <w:r w:rsidRPr="00587434">
        <w:rPr>
          <w:rFonts w:ascii="Times New Roman" w:hAnsi="Times New Roman"/>
          <w:sz w:val="28"/>
          <w:szCs w:val="28"/>
          <w:lang w:eastAsia="ko-KR"/>
        </w:rPr>
        <w:t>есептеу</w:t>
      </w:r>
      <w:proofErr w:type="spellEnd"/>
      <w:r w:rsidRPr="00587434">
        <w:rPr>
          <w:rFonts w:ascii="Times New Roman" w:hAnsi="Times New Roman"/>
          <w:sz w:val="28"/>
          <w:szCs w:val="28"/>
          <w:lang w:eastAsia="ko-KR"/>
        </w:rPr>
        <w:t xml:space="preserve"> әдістері. Әді</w:t>
      </w:r>
      <w:proofErr w:type="gramStart"/>
      <w:r w:rsidRPr="00587434">
        <w:rPr>
          <w:rFonts w:ascii="Times New Roman" w:hAnsi="Times New Roman"/>
          <w:sz w:val="28"/>
          <w:szCs w:val="28"/>
          <w:lang w:eastAsia="ko-KR"/>
        </w:rPr>
        <w:t>ст</w:t>
      </w:r>
      <w:proofErr w:type="gramEnd"/>
      <w:r w:rsidRPr="00587434">
        <w:rPr>
          <w:rFonts w:ascii="Times New Roman" w:hAnsi="Times New Roman"/>
          <w:sz w:val="28"/>
          <w:szCs w:val="28"/>
          <w:lang w:eastAsia="ko-KR"/>
        </w:rPr>
        <w:t xml:space="preserve">ің қолданылатын </w:t>
      </w:r>
      <w:proofErr w:type="spellStart"/>
      <w:r w:rsidRPr="00587434">
        <w:rPr>
          <w:rFonts w:ascii="Times New Roman" w:hAnsi="Times New Roman"/>
          <w:sz w:val="28"/>
          <w:szCs w:val="28"/>
          <w:lang w:eastAsia="ko-KR"/>
        </w:rPr>
        <w:t>салалары</w:t>
      </w:r>
      <w:proofErr w:type="spellEnd"/>
      <w:r w:rsidRPr="00587434">
        <w:rPr>
          <w:rFonts w:ascii="Times New Roman" w:hAnsi="Times New Roman"/>
          <w:sz w:val="28"/>
          <w:szCs w:val="28"/>
          <w:lang w:eastAsia="ko-KR"/>
        </w:rPr>
        <w:t>.</w:t>
      </w:r>
    </w:p>
    <w:p w:rsidR="00587434" w:rsidRPr="00587434" w:rsidRDefault="00587434" w:rsidP="00587434">
      <w:pPr>
        <w:pStyle w:val="a9"/>
        <w:numPr>
          <w:ilvl w:val="0"/>
          <w:numId w:val="15"/>
        </w:numPr>
        <w:spacing w:after="0" w:line="240" w:lineRule="auto"/>
        <w:ind w:left="357" w:hanging="357"/>
        <w:rPr>
          <w:rFonts w:ascii="Times New Roman" w:hAnsi="Times New Roman"/>
          <w:sz w:val="28"/>
          <w:szCs w:val="28"/>
        </w:rPr>
      </w:pPr>
      <w:r w:rsidRPr="00587434">
        <w:rPr>
          <w:rFonts w:ascii="Times New Roman" w:hAnsi="Times New Roman"/>
          <w:sz w:val="28"/>
          <w:szCs w:val="28"/>
          <w:lang w:eastAsia="ko-KR"/>
        </w:rPr>
        <w:t xml:space="preserve">Кондуктометрия. </w:t>
      </w:r>
    </w:p>
    <w:p w:rsidR="00587434" w:rsidRPr="00587434" w:rsidRDefault="00587434" w:rsidP="00587434">
      <w:pPr>
        <w:pStyle w:val="a9"/>
        <w:numPr>
          <w:ilvl w:val="0"/>
          <w:numId w:val="15"/>
        </w:numPr>
        <w:spacing w:after="0" w:line="240" w:lineRule="auto"/>
        <w:ind w:left="357" w:hanging="357"/>
        <w:rPr>
          <w:rFonts w:ascii="Times New Roman" w:hAnsi="Times New Roman"/>
          <w:sz w:val="28"/>
          <w:szCs w:val="28"/>
        </w:rPr>
      </w:pPr>
      <w:r w:rsidRPr="00587434">
        <w:rPr>
          <w:rFonts w:ascii="Times New Roman" w:hAnsi="Times New Roman"/>
          <w:sz w:val="28"/>
          <w:szCs w:val="28"/>
          <w:lang w:eastAsia="ko-KR"/>
        </w:rPr>
        <w:t xml:space="preserve">Рефрактометрия. </w:t>
      </w:r>
    </w:p>
    <w:p w:rsidR="00587434" w:rsidRPr="00587434" w:rsidRDefault="00587434" w:rsidP="00587434">
      <w:pPr>
        <w:pStyle w:val="a9"/>
        <w:numPr>
          <w:ilvl w:val="0"/>
          <w:numId w:val="15"/>
        </w:numPr>
        <w:spacing w:after="0" w:line="240" w:lineRule="auto"/>
        <w:ind w:left="357" w:hanging="357"/>
        <w:rPr>
          <w:rFonts w:ascii="Times New Roman" w:hAnsi="Times New Roman"/>
          <w:sz w:val="28"/>
          <w:szCs w:val="28"/>
        </w:rPr>
      </w:pPr>
      <w:proofErr w:type="spellStart"/>
      <w:r w:rsidRPr="00587434">
        <w:rPr>
          <w:rFonts w:ascii="Times New Roman" w:hAnsi="Times New Roman"/>
          <w:sz w:val="28"/>
          <w:szCs w:val="28"/>
          <w:lang w:eastAsia="ko-KR"/>
        </w:rPr>
        <w:t>Поляриметрия</w:t>
      </w:r>
      <w:proofErr w:type="spellEnd"/>
      <w:r w:rsidRPr="00587434">
        <w:rPr>
          <w:rFonts w:ascii="Times New Roman" w:hAnsi="Times New Roman"/>
          <w:sz w:val="28"/>
          <w:szCs w:val="28"/>
          <w:lang w:eastAsia="ko-KR"/>
        </w:rPr>
        <w:t>.</w:t>
      </w:r>
    </w:p>
    <w:p w:rsidR="00587434" w:rsidRPr="00587434" w:rsidRDefault="00587434" w:rsidP="00587434">
      <w:pPr>
        <w:pStyle w:val="a9"/>
        <w:numPr>
          <w:ilvl w:val="0"/>
          <w:numId w:val="15"/>
        </w:numPr>
        <w:spacing w:after="0" w:line="240" w:lineRule="auto"/>
        <w:ind w:left="357" w:hanging="357"/>
        <w:rPr>
          <w:rFonts w:ascii="Times New Roman" w:hAnsi="Times New Roman"/>
          <w:sz w:val="28"/>
          <w:szCs w:val="28"/>
        </w:rPr>
      </w:pPr>
      <w:r w:rsidRPr="00587434">
        <w:rPr>
          <w:rFonts w:ascii="Times New Roman" w:hAnsi="Times New Roman"/>
          <w:sz w:val="28"/>
          <w:szCs w:val="28"/>
          <w:lang w:eastAsia="ko-KR"/>
        </w:rPr>
        <w:t xml:space="preserve">Электрофорез. </w:t>
      </w:r>
    </w:p>
    <w:p w:rsidR="00587434" w:rsidRPr="00587434" w:rsidRDefault="00587434" w:rsidP="00587434">
      <w:pPr>
        <w:pStyle w:val="a9"/>
        <w:numPr>
          <w:ilvl w:val="0"/>
          <w:numId w:val="15"/>
        </w:numPr>
        <w:spacing w:after="0" w:line="240" w:lineRule="auto"/>
        <w:ind w:left="357" w:hanging="357"/>
        <w:rPr>
          <w:rFonts w:ascii="Times New Roman" w:hAnsi="Times New Roman"/>
          <w:sz w:val="28"/>
          <w:szCs w:val="28"/>
        </w:rPr>
      </w:pPr>
      <w:r w:rsidRPr="00587434">
        <w:rPr>
          <w:rFonts w:ascii="Times New Roman" w:hAnsi="Times New Roman"/>
          <w:sz w:val="28"/>
          <w:szCs w:val="28"/>
          <w:lang w:eastAsia="ko-KR"/>
        </w:rPr>
        <w:t xml:space="preserve">Газ-сұйық хроматография. </w:t>
      </w:r>
    </w:p>
    <w:p w:rsidR="00587434" w:rsidRPr="00C956DF" w:rsidRDefault="00587434" w:rsidP="00587434">
      <w:pPr>
        <w:pStyle w:val="a9"/>
        <w:shd w:val="clear" w:color="auto" w:fill="FFFFFF"/>
        <w:spacing w:after="0" w:line="240" w:lineRule="auto"/>
        <w:ind w:left="360"/>
        <w:jc w:val="both"/>
        <w:rPr>
          <w:rFonts w:ascii="Times New Roman" w:hAnsi="Times New Roman"/>
          <w:sz w:val="28"/>
          <w:szCs w:val="28"/>
          <w:lang w:val="kk-KZ"/>
        </w:rPr>
      </w:pPr>
    </w:p>
    <w:p w:rsidR="00740DE1" w:rsidRPr="009B4733" w:rsidRDefault="00740DE1" w:rsidP="00740DE1">
      <w:pPr>
        <w:spacing w:after="0" w:line="240" w:lineRule="auto"/>
        <w:rPr>
          <w:rFonts w:ascii="Times New Roman" w:hAnsi="Times New Roman"/>
          <w:sz w:val="28"/>
          <w:szCs w:val="28"/>
          <w:lang w:val="kk-KZ"/>
        </w:rPr>
      </w:pPr>
      <w:r w:rsidRPr="009B4733">
        <w:rPr>
          <w:rFonts w:ascii="Times New Roman" w:hAnsi="Times New Roman"/>
          <w:b/>
          <w:sz w:val="28"/>
          <w:szCs w:val="28"/>
          <w:lang w:val="kk-KZ"/>
        </w:rPr>
        <w:t>Тапсырмалар №2 Презентация</w:t>
      </w:r>
    </w:p>
    <w:p w:rsidR="00740DE1" w:rsidRPr="009B4733" w:rsidRDefault="00740DE1" w:rsidP="00740DE1">
      <w:pPr>
        <w:spacing w:after="0" w:line="240" w:lineRule="auto"/>
        <w:rPr>
          <w:rFonts w:ascii="Times New Roman" w:hAnsi="Times New Roman"/>
          <w:b/>
          <w:sz w:val="28"/>
          <w:szCs w:val="28"/>
          <w:lang w:val="kk-KZ"/>
        </w:rPr>
      </w:pPr>
      <w:r w:rsidRPr="009B4733">
        <w:rPr>
          <w:rFonts w:ascii="Times New Roman" w:hAnsi="Times New Roman"/>
          <w:b/>
          <w:sz w:val="28"/>
          <w:szCs w:val="28"/>
          <w:lang w:val="kk-KZ"/>
        </w:rPr>
        <w:t>Тақырыптары:</w:t>
      </w:r>
    </w:p>
    <w:p w:rsidR="00740DE1" w:rsidRPr="00C956DF" w:rsidRDefault="00740DE1" w:rsidP="00740DE1">
      <w:pPr>
        <w:shd w:val="clear" w:color="auto" w:fill="FFFFFF"/>
        <w:autoSpaceDE w:val="0"/>
        <w:autoSpaceDN w:val="0"/>
        <w:adjustRightInd w:val="0"/>
        <w:spacing w:after="0" w:line="240" w:lineRule="auto"/>
        <w:jc w:val="both"/>
        <w:rPr>
          <w:rFonts w:ascii="Times New Roman" w:hAnsi="Times New Roman"/>
          <w:bCs/>
          <w:noProof/>
          <w:sz w:val="24"/>
          <w:szCs w:val="24"/>
          <w:lang w:val="kk-KZ"/>
        </w:rPr>
      </w:pPr>
    </w:p>
    <w:p w:rsidR="00C956DF" w:rsidRPr="00C956DF" w:rsidRDefault="00C956DF" w:rsidP="00C956DF">
      <w:pPr>
        <w:numPr>
          <w:ilvl w:val="0"/>
          <w:numId w:val="14"/>
        </w:numPr>
        <w:tabs>
          <w:tab w:val="left" w:pos="0"/>
        </w:tabs>
        <w:spacing w:after="0" w:line="240" w:lineRule="auto"/>
        <w:jc w:val="both"/>
        <w:rPr>
          <w:rFonts w:ascii="Times New Roman" w:hAnsi="Times New Roman"/>
          <w:b/>
          <w:color w:val="000000"/>
          <w:sz w:val="28"/>
          <w:szCs w:val="28"/>
          <w:lang w:val="kk-KZ"/>
        </w:rPr>
      </w:pPr>
      <w:r w:rsidRPr="00C956DF">
        <w:rPr>
          <w:rFonts w:ascii="Times New Roman" w:hAnsi="Times New Roman"/>
          <w:sz w:val="28"/>
          <w:szCs w:val="28"/>
          <w:lang w:val="kk-KZ" w:eastAsia="ko-KR"/>
        </w:rPr>
        <w:t>Атомдық адсорбциялық спектроскопия, оның қолдану салалары.</w:t>
      </w:r>
    </w:p>
    <w:p w:rsidR="00C956DF" w:rsidRPr="00C956DF" w:rsidRDefault="00C956DF" w:rsidP="00C956DF">
      <w:pPr>
        <w:numPr>
          <w:ilvl w:val="0"/>
          <w:numId w:val="14"/>
        </w:numPr>
        <w:tabs>
          <w:tab w:val="left" w:pos="0"/>
        </w:tabs>
        <w:spacing w:after="0" w:line="240" w:lineRule="auto"/>
        <w:jc w:val="both"/>
        <w:rPr>
          <w:rFonts w:ascii="Times New Roman" w:hAnsi="Times New Roman"/>
          <w:sz w:val="28"/>
          <w:szCs w:val="28"/>
          <w:lang w:eastAsia="ko-KR"/>
        </w:rPr>
      </w:pPr>
      <w:r w:rsidRPr="00C956DF">
        <w:rPr>
          <w:rFonts w:ascii="Times New Roman" w:hAnsi="Times New Roman"/>
          <w:sz w:val="28"/>
          <w:szCs w:val="28"/>
          <w:lang w:eastAsia="ko-KR"/>
        </w:rPr>
        <w:t xml:space="preserve">Комбинациялық </w:t>
      </w:r>
      <w:proofErr w:type="spellStart"/>
      <w:r w:rsidRPr="00C956DF">
        <w:rPr>
          <w:rFonts w:ascii="Times New Roman" w:hAnsi="Times New Roman"/>
          <w:sz w:val="28"/>
          <w:szCs w:val="28"/>
          <w:lang w:eastAsia="ko-KR"/>
        </w:rPr>
        <w:t>сейілу</w:t>
      </w:r>
      <w:proofErr w:type="spellEnd"/>
      <w:r w:rsidRPr="00C956DF">
        <w:rPr>
          <w:rFonts w:ascii="Times New Roman" w:hAnsi="Times New Roman"/>
          <w:sz w:val="28"/>
          <w:szCs w:val="28"/>
          <w:lang w:eastAsia="ko-KR"/>
        </w:rPr>
        <w:t xml:space="preserve"> </w:t>
      </w:r>
      <w:proofErr w:type="spellStart"/>
      <w:r w:rsidRPr="00C956DF">
        <w:rPr>
          <w:rFonts w:ascii="Times New Roman" w:hAnsi="Times New Roman"/>
          <w:sz w:val="28"/>
          <w:szCs w:val="28"/>
          <w:lang w:eastAsia="ko-KR"/>
        </w:rPr>
        <w:t>спектрлері</w:t>
      </w:r>
      <w:proofErr w:type="spellEnd"/>
      <w:r w:rsidRPr="00C956DF">
        <w:rPr>
          <w:rFonts w:ascii="Times New Roman" w:hAnsi="Times New Roman"/>
          <w:sz w:val="28"/>
          <w:szCs w:val="28"/>
          <w:lang w:eastAsia="ko-KR"/>
        </w:rPr>
        <w:t xml:space="preserve">. </w:t>
      </w:r>
    </w:p>
    <w:p w:rsidR="00C956DF" w:rsidRPr="00C956DF" w:rsidRDefault="00C956DF" w:rsidP="00C956DF">
      <w:pPr>
        <w:numPr>
          <w:ilvl w:val="0"/>
          <w:numId w:val="14"/>
        </w:numPr>
        <w:tabs>
          <w:tab w:val="left" w:pos="0"/>
        </w:tabs>
        <w:spacing w:after="0" w:line="240" w:lineRule="auto"/>
        <w:jc w:val="both"/>
        <w:rPr>
          <w:rFonts w:ascii="Times New Roman" w:hAnsi="Times New Roman"/>
          <w:sz w:val="28"/>
          <w:szCs w:val="28"/>
          <w:lang w:eastAsia="ko-KR"/>
        </w:rPr>
      </w:pPr>
      <w:proofErr w:type="gramStart"/>
      <w:r w:rsidRPr="00C956DF">
        <w:rPr>
          <w:rFonts w:ascii="Times New Roman" w:hAnsi="Times New Roman"/>
          <w:sz w:val="28"/>
          <w:szCs w:val="28"/>
          <w:lang w:eastAsia="ko-KR"/>
        </w:rPr>
        <w:t>Жа</w:t>
      </w:r>
      <w:proofErr w:type="gramEnd"/>
      <w:r w:rsidRPr="00C956DF">
        <w:rPr>
          <w:rFonts w:ascii="Times New Roman" w:hAnsi="Times New Roman"/>
          <w:sz w:val="28"/>
          <w:szCs w:val="28"/>
          <w:lang w:eastAsia="ko-KR"/>
        </w:rPr>
        <w:t xml:space="preserve">ңа </w:t>
      </w:r>
      <w:proofErr w:type="spellStart"/>
      <w:r w:rsidRPr="00C956DF">
        <w:rPr>
          <w:rFonts w:ascii="Times New Roman" w:hAnsi="Times New Roman"/>
          <w:sz w:val="28"/>
          <w:szCs w:val="28"/>
          <w:lang w:eastAsia="ko-KR"/>
        </w:rPr>
        <w:t>буын</w:t>
      </w:r>
      <w:proofErr w:type="spellEnd"/>
      <w:r w:rsidRPr="00C956DF">
        <w:rPr>
          <w:rFonts w:ascii="Times New Roman" w:hAnsi="Times New Roman"/>
          <w:sz w:val="28"/>
          <w:szCs w:val="28"/>
          <w:lang w:eastAsia="ko-KR"/>
        </w:rPr>
        <w:t xml:space="preserve"> </w:t>
      </w:r>
      <w:proofErr w:type="spellStart"/>
      <w:r w:rsidRPr="00C956DF">
        <w:rPr>
          <w:rFonts w:ascii="Times New Roman" w:hAnsi="Times New Roman"/>
          <w:sz w:val="28"/>
          <w:szCs w:val="28"/>
          <w:lang w:eastAsia="ko-KR"/>
        </w:rPr>
        <w:t>ИК-спектрлері</w:t>
      </w:r>
      <w:proofErr w:type="spellEnd"/>
      <w:r w:rsidRPr="00C956DF">
        <w:rPr>
          <w:rFonts w:ascii="Times New Roman" w:hAnsi="Times New Roman"/>
          <w:sz w:val="28"/>
          <w:szCs w:val="28"/>
          <w:lang w:eastAsia="ko-KR"/>
        </w:rPr>
        <w:t>.</w:t>
      </w:r>
    </w:p>
    <w:p w:rsidR="00C956DF" w:rsidRPr="00C956DF" w:rsidRDefault="00C956DF" w:rsidP="00C956DF">
      <w:pPr>
        <w:numPr>
          <w:ilvl w:val="0"/>
          <w:numId w:val="14"/>
        </w:numPr>
        <w:tabs>
          <w:tab w:val="left" w:pos="0"/>
        </w:tabs>
        <w:spacing w:after="0" w:line="240" w:lineRule="auto"/>
        <w:jc w:val="both"/>
        <w:rPr>
          <w:rFonts w:ascii="Times New Roman" w:hAnsi="Times New Roman"/>
          <w:sz w:val="28"/>
          <w:szCs w:val="28"/>
          <w:lang w:eastAsia="ko-KR"/>
        </w:rPr>
      </w:pPr>
      <w:r w:rsidRPr="00C956DF">
        <w:rPr>
          <w:rFonts w:ascii="Times New Roman" w:hAnsi="Times New Roman"/>
          <w:sz w:val="28"/>
          <w:szCs w:val="28"/>
          <w:lang w:eastAsia="ko-KR"/>
        </w:rPr>
        <w:t>Органикалық заттардың құрылымын анық</w:t>
      </w:r>
      <w:proofErr w:type="gramStart"/>
      <w:r w:rsidRPr="00C956DF">
        <w:rPr>
          <w:rFonts w:ascii="Times New Roman" w:hAnsi="Times New Roman"/>
          <w:sz w:val="28"/>
          <w:szCs w:val="28"/>
          <w:lang w:eastAsia="ko-KR"/>
        </w:rPr>
        <w:t>тау</w:t>
      </w:r>
      <w:proofErr w:type="gramEnd"/>
      <w:r w:rsidRPr="00C956DF">
        <w:rPr>
          <w:rFonts w:ascii="Times New Roman" w:hAnsi="Times New Roman"/>
          <w:sz w:val="28"/>
          <w:szCs w:val="28"/>
          <w:lang w:eastAsia="ko-KR"/>
        </w:rPr>
        <w:t xml:space="preserve">ға арналңған спектральдық анализ әдістерін </w:t>
      </w:r>
      <w:proofErr w:type="spellStart"/>
      <w:r w:rsidRPr="00C956DF">
        <w:rPr>
          <w:rFonts w:ascii="Times New Roman" w:hAnsi="Times New Roman"/>
          <w:sz w:val="28"/>
          <w:szCs w:val="28"/>
          <w:lang w:eastAsia="ko-KR"/>
        </w:rPr>
        <w:t>кешенді</w:t>
      </w:r>
      <w:proofErr w:type="spellEnd"/>
      <w:r w:rsidRPr="00C956DF">
        <w:rPr>
          <w:rFonts w:ascii="Times New Roman" w:hAnsi="Times New Roman"/>
          <w:sz w:val="28"/>
          <w:szCs w:val="28"/>
          <w:lang w:eastAsia="ko-KR"/>
        </w:rPr>
        <w:t xml:space="preserve"> </w:t>
      </w:r>
      <w:proofErr w:type="spellStart"/>
      <w:r w:rsidRPr="00C956DF">
        <w:rPr>
          <w:rFonts w:ascii="Times New Roman" w:hAnsi="Times New Roman"/>
          <w:sz w:val="28"/>
          <w:szCs w:val="28"/>
          <w:lang w:eastAsia="ko-KR"/>
        </w:rPr>
        <w:t>пайдалану</w:t>
      </w:r>
      <w:proofErr w:type="spellEnd"/>
      <w:r w:rsidRPr="00C956DF">
        <w:rPr>
          <w:rFonts w:ascii="Times New Roman" w:hAnsi="Times New Roman"/>
          <w:sz w:val="28"/>
          <w:szCs w:val="28"/>
          <w:lang w:eastAsia="ko-KR"/>
        </w:rPr>
        <w:t>.</w:t>
      </w:r>
    </w:p>
    <w:p w:rsidR="00C956DF" w:rsidRPr="00C956DF" w:rsidRDefault="00C956DF" w:rsidP="00C956DF">
      <w:pPr>
        <w:numPr>
          <w:ilvl w:val="0"/>
          <w:numId w:val="14"/>
        </w:numPr>
        <w:tabs>
          <w:tab w:val="left" w:pos="0"/>
        </w:tabs>
        <w:spacing w:after="0" w:line="240" w:lineRule="auto"/>
        <w:jc w:val="both"/>
        <w:rPr>
          <w:rFonts w:ascii="Times New Roman" w:hAnsi="Times New Roman"/>
          <w:sz w:val="28"/>
          <w:szCs w:val="28"/>
          <w:lang w:eastAsia="ko-KR"/>
        </w:rPr>
      </w:pPr>
      <w:proofErr w:type="spellStart"/>
      <w:r w:rsidRPr="00C956DF">
        <w:rPr>
          <w:rFonts w:ascii="Times New Roman" w:hAnsi="Times New Roman"/>
          <w:sz w:val="28"/>
          <w:szCs w:val="28"/>
          <w:lang w:eastAsia="ko-KR"/>
        </w:rPr>
        <w:t>Дипольдік</w:t>
      </w:r>
      <w:proofErr w:type="spellEnd"/>
      <w:r w:rsidRPr="00C956DF">
        <w:rPr>
          <w:rFonts w:ascii="Times New Roman" w:hAnsi="Times New Roman"/>
          <w:sz w:val="28"/>
          <w:szCs w:val="28"/>
          <w:lang w:eastAsia="ko-KR"/>
        </w:rPr>
        <w:t xml:space="preserve"> </w:t>
      </w:r>
      <w:proofErr w:type="spellStart"/>
      <w:r w:rsidRPr="00C956DF">
        <w:rPr>
          <w:rFonts w:ascii="Times New Roman" w:hAnsi="Times New Roman"/>
          <w:sz w:val="28"/>
          <w:szCs w:val="28"/>
          <w:lang w:eastAsia="ko-KR"/>
        </w:rPr>
        <w:t>шартты</w:t>
      </w:r>
      <w:proofErr w:type="spellEnd"/>
      <w:r w:rsidRPr="00C956DF">
        <w:rPr>
          <w:rFonts w:ascii="Times New Roman" w:hAnsi="Times New Roman"/>
          <w:sz w:val="28"/>
          <w:szCs w:val="28"/>
          <w:lang w:eastAsia="ko-KR"/>
        </w:rPr>
        <w:t xml:space="preserve"> </w:t>
      </w:r>
      <w:proofErr w:type="spellStart"/>
      <w:r w:rsidRPr="00C956DF">
        <w:rPr>
          <w:rFonts w:ascii="Times New Roman" w:hAnsi="Times New Roman"/>
          <w:sz w:val="28"/>
          <w:szCs w:val="28"/>
          <w:lang w:eastAsia="ko-KR"/>
        </w:rPr>
        <w:t>есептеу</w:t>
      </w:r>
      <w:proofErr w:type="spellEnd"/>
      <w:r w:rsidRPr="00C956DF">
        <w:rPr>
          <w:rFonts w:ascii="Times New Roman" w:hAnsi="Times New Roman"/>
          <w:sz w:val="28"/>
          <w:szCs w:val="28"/>
          <w:lang w:eastAsia="ko-KR"/>
        </w:rPr>
        <w:t xml:space="preserve"> әдісі.</w:t>
      </w:r>
    </w:p>
    <w:p w:rsidR="00C956DF" w:rsidRPr="00C956DF" w:rsidRDefault="00C956DF" w:rsidP="00C956DF">
      <w:pPr>
        <w:numPr>
          <w:ilvl w:val="0"/>
          <w:numId w:val="14"/>
        </w:numPr>
        <w:tabs>
          <w:tab w:val="left" w:pos="0"/>
        </w:tabs>
        <w:spacing w:after="0" w:line="240" w:lineRule="auto"/>
        <w:jc w:val="both"/>
        <w:rPr>
          <w:rFonts w:ascii="Times New Roman" w:hAnsi="Times New Roman"/>
          <w:sz w:val="28"/>
          <w:szCs w:val="28"/>
          <w:lang w:eastAsia="ko-KR"/>
        </w:rPr>
      </w:pPr>
      <w:proofErr w:type="spellStart"/>
      <w:r w:rsidRPr="00C956DF">
        <w:rPr>
          <w:rFonts w:ascii="Times New Roman" w:hAnsi="Times New Roman"/>
          <w:sz w:val="28"/>
          <w:szCs w:val="28"/>
          <w:lang w:eastAsia="ko-KR"/>
        </w:rPr>
        <w:t>Белгісіз</w:t>
      </w:r>
      <w:proofErr w:type="spellEnd"/>
      <w:r w:rsidRPr="00C956DF">
        <w:rPr>
          <w:rFonts w:ascii="Times New Roman" w:hAnsi="Times New Roman"/>
          <w:sz w:val="28"/>
          <w:szCs w:val="28"/>
          <w:lang w:eastAsia="ko-KR"/>
        </w:rPr>
        <w:t xml:space="preserve"> органикалық заттардың масс </w:t>
      </w:r>
      <w:proofErr w:type="spellStart"/>
      <w:r w:rsidRPr="00C956DF">
        <w:rPr>
          <w:rFonts w:ascii="Times New Roman" w:hAnsi="Times New Roman"/>
          <w:sz w:val="28"/>
          <w:szCs w:val="28"/>
          <w:lang w:eastAsia="ko-KR"/>
        </w:rPr>
        <w:t>спектрометриясы</w:t>
      </w:r>
      <w:proofErr w:type="spellEnd"/>
      <w:r w:rsidRPr="00C956DF">
        <w:rPr>
          <w:rFonts w:ascii="Times New Roman" w:hAnsi="Times New Roman"/>
          <w:sz w:val="28"/>
          <w:szCs w:val="28"/>
          <w:lang w:eastAsia="ko-KR"/>
        </w:rPr>
        <w:t>.</w:t>
      </w:r>
    </w:p>
    <w:p w:rsidR="00C956DF" w:rsidRPr="00C956DF" w:rsidRDefault="00C956DF" w:rsidP="00C956DF">
      <w:pPr>
        <w:numPr>
          <w:ilvl w:val="0"/>
          <w:numId w:val="14"/>
        </w:numPr>
        <w:tabs>
          <w:tab w:val="left" w:pos="0"/>
        </w:tabs>
        <w:spacing w:after="0" w:line="240" w:lineRule="auto"/>
        <w:jc w:val="both"/>
        <w:rPr>
          <w:rFonts w:ascii="Times New Roman" w:hAnsi="Times New Roman"/>
          <w:sz w:val="28"/>
          <w:szCs w:val="28"/>
          <w:lang w:eastAsia="ko-KR"/>
        </w:rPr>
      </w:pPr>
      <w:r w:rsidRPr="00C956DF">
        <w:rPr>
          <w:rFonts w:ascii="Times New Roman" w:hAnsi="Times New Roman"/>
          <w:sz w:val="28"/>
          <w:szCs w:val="28"/>
          <w:lang w:eastAsia="ko-KR"/>
        </w:rPr>
        <w:t xml:space="preserve">Қазіргі </w:t>
      </w:r>
      <w:proofErr w:type="spellStart"/>
      <w:r w:rsidRPr="00C956DF">
        <w:rPr>
          <w:rFonts w:ascii="Times New Roman" w:hAnsi="Times New Roman"/>
          <w:sz w:val="28"/>
          <w:szCs w:val="28"/>
          <w:lang w:eastAsia="ko-KR"/>
        </w:rPr>
        <w:t>кездегі</w:t>
      </w:r>
      <w:proofErr w:type="spellEnd"/>
      <w:r w:rsidRPr="00C956DF">
        <w:rPr>
          <w:rFonts w:ascii="Times New Roman" w:hAnsi="Times New Roman"/>
          <w:sz w:val="28"/>
          <w:szCs w:val="28"/>
          <w:lang w:eastAsia="ko-KR"/>
        </w:rPr>
        <w:t xml:space="preserve"> электрофорез әдістері: </w:t>
      </w:r>
      <w:proofErr w:type="spellStart"/>
      <w:r w:rsidRPr="00C956DF">
        <w:rPr>
          <w:rFonts w:ascii="Times New Roman" w:hAnsi="Times New Roman"/>
          <w:sz w:val="28"/>
          <w:szCs w:val="28"/>
          <w:lang w:eastAsia="ko-KR"/>
        </w:rPr>
        <w:t>биополимерлер</w:t>
      </w:r>
      <w:proofErr w:type="spellEnd"/>
      <w:r w:rsidRPr="00C956DF">
        <w:rPr>
          <w:rFonts w:ascii="Times New Roman" w:hAnsi="Times New Roman"/>
          <w:sz w:val="28"/>
          <w:szCs w:val="28"/>
          <w:lang w:eastAsia="ko-KR"/>
        </w:rPr>
        <w:t xml:space="preserve"> </w:t>
      </w:r>
      <w:proofErr w:type="spellStart"/>
      <w:r w:rsidRPr="00C956DF">
        <w:rPr>
          <w:rFonts w:ascii="Times New Roman" w:hAnsi="Times New Roman"/>
          <w:sz w:val="28"/>
          <w:szCs w:val="28"/>
          <w:lang w:eastAsia="ko-KR"/>
        </w:rPr>
        <w:t>анализі</w:t>
      </w:r>
      <w:proofErr w:type="spellEnd"/>
      <w:r w:rsidRPr="00C956DF">
        <w:rPr>
          <w:rFonts w:ascii="Times New Roman" w:hAnsi="Times New Roman"/>
          <w:sz w:val="28"/>
          <w:szCs w:val="28"/>
          <w:lang w:eastAsia="ko-KR"/>
        </w:rPr>
        <w:t>.</w:t>
      </w:r>
    </w:p>
    <w:p w:rsidR="00C956DF" w:rsidRPr="00C956DF" w:rsidRDefault="00C956DF" w:rsidP="00C956DF">
      <w:pPr>
        <w:numPr>
          <w:ilvl w:val="0"/>
          <w:numId w:val="14"/>
        </w:numPr>
        <w:tabs>
          <w:tab w:val="left" w:pos="0"/>
        </w:tabs>
        <w:spacing w:after="0" w:line="240" w:lineRule="auto"/>
        <w:jc w:val="both"/>
        <w:rPr>
          <w:rFonts w:ascii="Times New Roman" w:hAnsi="Times New Roman"/>
          <w:sz w:val="28"/>
          <w:szCs w:val="28"/>
          <w:lang w:eastAsia="ko-KR"/>
        </w:rPr>
      </w:pPr>
      <w:r w:rsidRPr="00C956DF">
        <w:rPr>
          <w:rFonts w:ascii="Times New Roman" w:hAnsi="Times New Roman"/>
          <w:sz w:val="28"/>
          <w:szCs w:val="28"/>
          <w:lang w:eastAsia="ko-KR"/>
        </w:rPr>
        <w:t xml:space="preserve">Газ-сұйық хроматография әдісімен </w:t>
      </w:r>
      <w:proofErr w:type="gramStart"/>
      <w:r w:rsidRPr="00C956DF">
        <w:rPr>
          <w:rFonts w:ascii="Times New Roman" w:hAnsi="Times New Roman"/>
          <w:sz w:val="28"/>
          <w:szCs w:val="28"/>
          <w:lang w:eastAsia="ko-KR"/>
        </w:rPr>
        <w:t>м</w:t>
      </w:r>
      <w:proofErr w:type="gramEnd"/>
      <w:r w:rsidRPr="00C956DF">
        <w:rPr>
          <w:rFonts w:ascii="Times New Roman" w:hAnsi="Times New Roman"/>
          <w:sz w:val="28"/>
          <w:szCs w:val="28"/>
          <w:lang w:eastAsia="ko-KR"/>
        </w:rPr>
        <w:t xml:space="preserve">ұнай өнімдерін </w:t>
      </w:r>
      <w:proofErr w:type="spellStart"/>
      <w:r w:rsidRPr="00C956DF">
        <w:rPr>
          <w:rFonts w:ascii="Times New Roman" w:hAnsi="Times New Roman"/>
          <w:sz w:val="28"/>
          <w:szCs w:val="28"/>
          <w:lang w:eastAsia="ko-KR"/>
        </w:rPr>
        <w:t>анализдеу</w:t>
      </w:r>
      <w:proofErr w:type="spellEnd"/>
      <w:r w:rsidRPr="00C956DF">
        <w:rPr>
          <w:rFonts w:ascii="Times New Roman" w:hAnsi="Times New Roman"/>
          <w:sz w:val="28"/>
          <w:szCs w:val="28"/>
          <w:lang w:eastAsia="ko-KR"/>
        </w:rPr>
        <w:t xml:space="preserve">. </w:t>
      </w:r>
    </w:p>
    <w:p w:rsidR="00C956DF" w:rsidRPr="00C956DF" w:rsidRDefault="00C956DF" w:rsidP="00C956DF">
      <w:pPr>
        <w:numPr>
          <w:ilvl w:val="0"/>
          <w:numId w:val="14"/>
        </w:numPr>
        <w:tabs>
          <w:tab w:val="left" w:pos="0"/>
        </w:tabs>
        <w:spacing w:after="0" w:line="240" w:lineRule="auto"/>
        <w:jc w:val="both"/>
        <w:rPr>
          <w:rFonts w:ascii="Times New Roman" w:hAnsi="Times New Roman"/>
          <w:sz w:val="28"/>
          <w:szCs w:val="28"/>
          <w:lang w:eastAsia="ko-KR"/>
        </w:rPr>
      </w:pPr>
      <w:r w:rsidRPr="00C956DF">
        <w:rPr>
          <w:rFonts w:ascii="Times New Roman" w:hAnsi="Times New Roman"/>
          <w:sz w:val="28"/>
          <w:szCs w:val="28"/>
          <w:lang w:eastAsia="ko-KR"/>
        </w:rPr>
        <w:t xml:space="preserve">Хроматографиялық </w:t>
      </w:r>
      <w:proofErr w:type="spellStart"/>
      <w:r w:rsidRPr="00C956DF">
        <w:rPr>
          <w:rFonts w:ascii="Times New Roman" w:hAnsi="Times New Roman"/>
          <w:sz w:val="28"/>
          <w:szCs w:val="28"/>
          <w:lang w:eastAsia="ko-KR"/>
        </w:rPr>
        <w:t>детекторлар</w:t>
      </w:r>
      <w:proofErr w:type="spellEnd"/>
      <w:r w:rsidRPr="00C956DF">
        <w:rPr>
          <w:rFonts w:ascii="Times New Roman" w:hAnsi="Times New Roman"/>
          <w:sz w:val="28"/>
          <w:szCs w:val="28"/>
          <w:lang w:eastAsia="ko-KR"/>
        </w:rPr>
        <w:t>.</w:t>
      </w:r>
    </w:p>
    <w:p w:rsidR="00C956DF" w:rsidRPr="00C956DF" w:rsidRDefault="00C956DF" w:rsidP="00C956DF">
      <w:pPr>
        <w:numPr>
          <w:ilvl w:val="0"/>
          <w:numId w:val="14"/>
        </w:numPr>
        <w:tabs>
          <w:tab w:val="left" w:pos="0"/>
        </w:tabs>
        <w:spacing w:after="0" w:line="240" w:lineRule="auto"/>
        <w:jc w:val="both"/>
        <w:rPr>
          <w:rFonts w:ascii="Times New Roman" w:hAnsi="Times New Roman"/>
          <w:b/>
          <w:color w:val="000000"/>
          <w:sz w:val="28"/>
          <w:szCs w:val="28"/>
        </w:rPr>
      </w:pPr>
      <w:proofErr w:type="spellStart"/>
      <w:r w:rsidRPr="00C956DF">
        <w:rPr>
          <w:rFonts w:ascii="Times New Roman" w:hAnsi="Times New Roman"/>
          <w:sz w:val="28"/>
          <w:szCs w:val="28"/>
          <w:lang w:eastAsia="ko-KR"/>
        </w:rPr>
        <w:t>Заманауи</w:t>
      </w:r>
      <w:proofErr w:type="spellEnd"/>
      <w:r w:rsidRPr="00C956DF">
        <w:rPr>
          <w:rFonts w:ascii="Times New Roman" w:hAnsi="Times New Roman"/>
          <w:sz w:val="28"/>
          <w:szCs w:val="28"/>
          <w:lang w:eastAsia="ko-KR"/>
        </w:rPr>
        <w:t xml:space="preserve"> хроматографтардың жұмыс </w:t>
      </w:r>
      <w:proofErr w:type="spellStart"/>
      <w:r w:rsidRPr="00C956DF">
        <w:rPr>
          <w:rFonts w:ascii="Times New Roman" w:hAnsi="Times New Roman"/>
          <w:sz w:val="28"/>
          <w:szCs w:val="28"/>
          <w:lang w:eastAsia="ko-KR"/>
        </w:rPr>
        <w:t>істеу</w:t>
      </w:r>
      <w:proofErr w:type="spellEnd"/>
      <w:r w:rsidRPr="00C956DF">
        <w:rPr>
          <w:rFonts w:ascii="Times New Roman" w:hAnsi="Times New Roman"/>
          <w:sz w:val="28"/>
          <w:szCs w:val="28"/>
          <w:lang w:eastAsia="ko-KR"/>
        </w:rPr>
        <w:t xml:space="preserve"> </w:t>
      </w:r>
      <w:proofErr w:type="spellStart"/>
      <w:r w:rsidRPr="00C956DF">
        <w:rPr>
          <w:rFonts w:ascii="Times New Roman" w:hAnsi="Times New Roman"/>
          <w:sz w:val="28"/>
          <w:szCs w:val="28"/>
          <w:lang w:eastAsia="ko-KR"/>
        </w:rPr>
        <w:t>принциптері</w:t>
      </w:r>
      <w:proofErr w:type="spellEnd"/>
      <w:r w:rsidRPr="00C956DF">
        <w:rPr>
          <w:rFonts w:ascii="Times New Roman" w:hAnsi="Times New Roman"/>
          <w:sz w:val="28"/>
          <w:szCs w:val="28"/>
          <w:lang w:eastAsia="ko-KR"/>
        </w:rPr>
        <w:t>.</w:t>
      </w:r>
    </w:p>
    <w:p w:rsidR="00740DE1" w:rsidRPr="00C956DF" w:rsidRDefault="00740DE1" w:rsidP="00740DE1">
      <w:pPr>
        <w:shd w:val="clear" w:color="auto" w:fill="FFFFFF"/>
        <w:autoSpaceDE w:val="0"/>
        <w:autoSpaceDN w:val="0"/>
        <w:adjustRightInd w:val="0"/>
        <w:spacing w:after="0" w:line="240" w:lineRule="auto"/>
        <w:jc w:val="center"/>
        <w:rPr>
          <w:rFonts w:ascii="Times New Roman" w:hAnsi="Times New Roman"/>
          <w:noProof/>
          <w:sz w:val="24"/>
          <w:szCs w:val="24"/>
        </w:rPr>
      </w:pPr>
    </w:p>
    <w:p w:rsidR="00740DE1" w:rsidRPr="009B4733" w:rsidRDefault="00740DE1" w:rsidP="00740DE1">
      <w:pPr>
        <w:tabs>
          <w:tab w:val="left" w:pos="360"/>
          <w:tab w:val="left" w:pos="720"/>
          <w:tab w:val="left" w:pos="900"/>
        </w:tabs>
        <w:spacing w:after="0" w:line="240" w:lineRule="auto"/>
        <w:jc w:val="both"/>
        <w:rPr>
          <w:rFonts w:ascii="Times New Roman" w:hAnsi="Times New Roman"/>
          <w:b/>
          <w:sz w:val="28"/>
          <w:szCs w:val="28"/>
          <w:lang w:val="kk-KZ"/>
        </w:rPr>
      </w:pPr>
      <w:r w:rsidRPr="009B4733">
        <w:rPr>
          <w:rFonts w:ascii="Times New Roman" w:hAnsi="Times New Roman"/>
          <w:b/>
          <w:sz w:val="28"/>
          <w:szCs w:val="28"/>
          <w:lang w:val="kk-KZ"/>
        </w:rPr>
        <w:t>Тапсырмалар №3  Нақты оқу жағдайын талдау (кейс-стадий)</w:t>
      </w:r>
    </w:p>
    <w:p w:rsidR="00740DE1" w:rsidRPr="009B4733" w:rsidRDefault="00740DE1" w:rsidP="00740DE1">
      <w:pPr>
        <w:tabs>
          <w:tab w:val="left" w:pos="360"/>
          <w:tab w:val="left" w:pos="720"/>
          <w:tab w:val="left" w:pos="900"/>
        </w:tabs>
        <w:spacing w:after="0" w:line="240" w:lineRule="auto"/>
        <w:jc w:val="both"/>
        <w:rPr>
          <w:rFonts w:ascii="Times New Roman" w:hAnsi="Times New Roman"/>
          <w:b/>
          <w:sz w:val="28"/>
          <w:szCs w:val="28"/>
          <w:lang w:val="kk-KZ"/>
        </w:rPr>
      </w:pPr>
      <w:r w:rsidRPr="009B4733">
        <w:rPr>
          <w:rFonts w:ascii="Times New Roman" w:hAnsi="Times New Roman"/>
          <w:b/>
          <w:sz w:val="28"/>
          <w:szCs w:val="28"/>
          <w:lang w:val="kk-KZ"/>
        </w:rPr>
        <w:t>Тақырыптары:</w:t>
      </w:r>
    </w:p>
    <w:p w:rsidR="00740DE1" w:rsidRPr="009B4733" w:rsidRDefault="00740DE1" w:rsidP="00740DE1">
      <w:pPr>
        <w:tabs>
          <w:tab w:val="left" w:pos="360"/>
          <w:tab w:val="left" w:pos="720"/>
          <w:tab w:val="left" w:pos="900"/>
        </w:tabs>
        <w:spacing w:after="0" w:line="240" w:lineRule="auto"/>
        <w:jc w:val="both"/>
        <w:rPr>
          <w:rFonts w:ascii="Times New Roman" w:hAnsi="Times New Roman"/>
          <w:b/>
          <w:sz w:val="28"/>
          <w:szCs w:val="28"/>
          <w:lang w:val="kk-KZ"/>
        </w:rPr>
      </w:pPr>
    </w:p>
    <w:p w:rsidR="006E372D" w:rsidRPr="006E372D" w:rsidRDefault="006E372D" w:rsidP="006E372D">
      <w:pPr>
        <w:pStyle w:val="a9"/>
        <w:numPr>
          <w:ilvl w:val="0"/>
          <w:numId w:val="16"/>
        </w:numPr>
        <w:spacing w:after="0" w:line="240" w:lineRule="auto"/>
        <w:jc w:val="both"/>
        <w:rPr>
          <w:rFonts w:ascii="Times New Roman" w:hAnsi="Times New Roman"/>
          <w:sz w:val="28"/>
          <w:szCs w:val="28"/>
          <w:lang w:val="kk-KZ"/>
        </w:rPr>
      </w:pPr>
      <w:r w:rsidRPr="006E372D">
        <w:rPr>
          <w:rFonts w:ascii="Times New Roman" w:hAnsi="Times New Roman"/>
          <w:sz w:val="28"/>
          <w:szCs w:val="28"/>
          <w:lang w:val="kk-KZ"/>
        </w:rPr>
        <w:t>Колориметриялық әдіспен темірді (ІІІ) анықтау.</w:t>
      </w:r>
    </w:p>
    <w:p w:rsidR="006E372D" w:rsidRPr="006E372D" w:rsidRDefault="006E372D" w:rsidP="006E372D">
      <w:pPr>
        <w:pStyle w:val="a9"/>
        <w:numPr>
          <w:ilvl w:val="0"/>
          <w:numId w:val="16"/>
        </w:numPr>
        <w:spacing w:after="0" w:line="240" w:lineRule="auto"/>
        <w:jc w:val="both"/>
        <w:rPr>
          <w:rFonts w:ascii="Times New Roman" w:hAnsi="Times New Roman"/>
          <w:sz w:val="28"/>
          <w:szCs w:val="28"/>
          <w:lang w:val="kk-KZ"/>
        </w:rPr>
      </w:pPr>
      <w:r w:rsidRPr="006E372D">
        <w:rPr>
          <w:rFonts w:ascii="Times New Roman" w:hAnsi="Times New Roman"/>
          <w:sz w:val="28"/>
          <w:szCs w:val="28"/>
          <w:lang w:val="kk-KZ"/>
        </w:rPr>
        <w:t>Потенциометриялық қышқылдық-негіздік титрлеу. Қышқылдардың және негіздердің мөлшерін анықтау.</w:t>
      </w:r>
    </w:p>
    <w:p w:rsidR="006E372D" w:rsidRPr="006E372D" w:rsidRDefault="006E372D" w:rsidP="006E372D">
      <w:pPr>
        <w:pStyle w:val="a9"/>
        <w:numPr>
          <w:ilvl w:val="0"/>
          <w:numId w:val="16"/>
        </w:numPr>
        <w:spacing w:after="0" w:line="240" w:lineRule="auto"/>
        <w:jc w:val="both"/>
        <w:rPr>
          <w:rFonts w:ascii="Times New Roman" w:hAnsi="Times New Roman"/>
          <w:sz w:val="28"/>
          <w:szCs w:val="28"/>
          <w:lang w:val="kk-KZ"/>
        </w:rPr>
      </w:pPr>
      <w:r w:rsidRPr="006E372D">
        <w:rPr>
          <w:rFonts w:ascii="Times New Roman" w:hAnsi="Times New Roman"/>
          <w:sz w:val="28"/>
          <w:szCs w:val="28"/>
          <w:lang w:val="kk-KZ"/>
        </w:rPr>
        <w:t>Сутегінің иондарының концентрациясын және ерітіндінің рН-нің мәнін тікелей потенциометриялық әдіспен анықтау.</w:t>
      </w:r>
    </w:p>
    <w:p w:rsidR="006E372D" w:rsidRPr="006E372D" w:rsidRDefault="006E372D" w:rsidP="006E372D">
      <w:pPr>
        <w:pStyle w:val="a9"/>
        <w:numPr>
          <w:ilvl w:val="0"/>
          <w:numId w:val="16"/>
        </w:numPr>
        <w:spacing w:after="0" w:line="240" w:lineRule="auto"/>
        <w:jc w:val="both"/>
        <w:rPr>
          <w:rFonts w:ascii="Times New Roman" w:hAnsi="Times New Roman"/>
          <w:sz w:val="28"/>
          <w:szCs w:val="28"/>
          <w:lang w:val="kk-KZ"/>
        </w:rPr>
      </w:pPr>
      <w:r w:rsidRPr="006E372D">
        <w:rPr>
          <w:rFonts w:ascii="Times New Roman" w:hAnsi="Times New Roman"/>
          <w:sz w:val="28"/>
          <w:szCs w:val="28"/>
          <w:lang w:val="kk-KZ"/>
        </w:rPr>
        <w:t>Потенциометриялық тұнбалық титрлеу.</w:t>
      </w:r>
    </w:p>
    <w:p w:rsidR="006E372D" w:rsidRPr="006E372D" w:rsidRDefault="006E372D" w:rsidP="006E372D">
      <w:pPr>
        <w:pStyle w:val="a9"/>
        <w:numPr>
          <w:ilvl w:val="0"/>
          <w:numId w:val="16"/>
        </w:numPr>
        <w:spacing w:after="0" w:line="240" w:lineRule="auto"/>
        <w:jc w:val="both"/>
        <w:rPr>
          <w:rFonts w:ascii="Times New Roman" w:hAnsi="Times New Roman"/>
          <w:sz w:val="28"/>
          <w:szCs w:val="28"/>
          <w:lang w:val="kk-KZ"/>
        </w:rPr>
      </w:pPr>
      <w:r w:rsidRPr="006E372D">
        <w:rPr>
          <w:rFonts w:ascii="Times New Roman" w:hAnsi="Times New Roman"/>
          <w:sz w:val="28"/>
          <w:szCs w:val="28"/>
          <w:lang w:val="kk-KZ"/>
        </w:rPr>
        <w:t>Ерітіндідегі заттың мөлшерін рефрактометрмен анықтау.</w:t>
      </w:r>
    </w:p>
    <w:p w:rsidR="006E372D" w:rsidRPr="006E372D" w:rsidRDefault="006E372D" w:rsidP="006E372D">
      <w:pPr>
        <w:pStyle w:val="a9"/>
        <w:numPr>
          <w:ilvl w:val="0"/>
          <w:numId w:val="16"/>
        </w:numPr>
        <w:spacing w:after="0" w:line="240" w:lineRule="auto"/>
        <w:jc w:val="both"/>
        <w:rPr>
          <w:rFonts w:ascii="Times New Roman" w:hAnsi="Times New Roman"/>
          <w:sz w:val="28"/>
          <w:szCs w:val="28"/>
          <w:lang w:val="kk-KZ"/>
        </w:rPr>
      </w:pPr>
      <w:r w:rsidRPr="006E372D">
        <w:rPr>
          <w:rFonts w:ascii="Times New Roman" w:hAnsi="Times New Roman"/>
          <w:sz w:val="28"/>
          <w:szCs w:val="28"/>
          <w:lang w:val="kk-KZ"/>
        </w:rPr>
        <w:lastRenderedPageBreak/>
        <w:t>Заттың молярлық рефракциясын анықтау.</w:t>
      </w:r>
    </w:p>
    <w:p w:rsidR="006E372D" w:rsidRPr="006E372D" w:rsidRDefault="006E372D" w:rsidP="006E372D">
      <w:pPr>
        <w:pStyle w:val="a9"/>
        <w:numPr>
          <w:ilvl w:val="0"/>
          <w:numId w:val="16"/>
        </w:numPr>
        <w:spacing w:after="0" w:line="240" w:lineRule="auto"/>
        <w:jc w:val="both"/>
        <w:rPr>
          <w:rFonts w:ascii="Times New Roman" w:hAnsi="Times New Roman"/>
          <w:sz w:val="28"/>
          <w:szCs w:val="28"/>
          <w:lang w:val="kk-KZ"/>
        </w:rPr>
      </w:pPr>
      <w:r w:rsidRPr="006E372D">
        <w:rPr>
          <w:rFonts w:ascii="Times New Roman" w:hAnsi="Times New Roman"/>
          <w:sz w:val="28"/>
          <w:szCs w:val="28"/>
          <w:lang w:val="kk-KZ"/>
        </w:rPr>
        <w:t>Статикалық жағдайларда күшті қышқылдық иониттің алмасу сиымдылығын анықтау.</w:t>
      </w:r>
    </w:p>
    <w:p w:rsidR="006E372D" w:rsidRPr="006E372D" w:rsidRDefault="006E372D" w:rsidP="006E372D">
      <w:pPr>
        <w:pStyle w:val="a9"/>
        <w:numPr>
          <w:ilvl w:val="0"/>
          <w:numId w:val="16"/>
        </w:numPr>
        <w:spacing w:after="0" w:line="240" w:lineRule="auto"/>
        <w:jc w:val="both"/>
        <w:rPr>
          <w:rFonts w:ascii="Times New Roman" w:hAnsi="Times New Roman"/>
          <w:sz w:val="28"/>
          <w:szCs w:val="28"/>
          <w:lang w:val="kk-KZ"/>
        </w:rPr>
      </w:pPr>
      <w:r w:rsidRPr="006E372D">
        <w:rPr>
          <w:rFonts w:ascii="Times New Roman" w:hAnsi="Times New Roman"/>
          <w:sz w:val="28"/>
          <w:szCs w:val="28"/>
          <w:lang w:val="kk-KZ"/>
        </w:rPr>
        <w:t>Оптикалық белсенді заттардың (глюкозаның, сахарозаның, лактозаның немесе галактозаның) меншіктік айналуын анықтау.</w:t>
      </w:r>
    </w:p>
    <w:p w:rsidR="00740DE1" w:rsidRPr="006E372D" w:rsidRDefault="00740DE1" w:rsidP="00740DE1">
      <w:pPr>
        <w:shd w:val="clear" w:color="auto" w:fill="FFFFFF"/>
        <w:tabs>
          <w:tab w:val="left" w:pos="0"/>
          <w:tab w:val="left" w:pos="473"/>
        </w:tabs>
        <w:spacing w:after="0" w:line="240" w:lineRule="auto"/>
        <w:jc w:val="both"/>
        <w:rPr>
          <w:rFonts w:ascii="Times New Roman" w:hAnsi="Times New Roman"/>
          <w:sz w:val="28"/>
          <w:szCs w:val="28"/>
          <w:lang w:val="kk-KZ"/>
        </w:rPr>
      </w:pPr>
    </w:p>
    <w:p w:rsidR="00740DE1" w:rsidRPr="009B4733" w:rsidRDefault="00740DE1" w:rsidP="00740DE1">
      <w:pPr>
        <w:tabs>
          <w:tab w:val="left" w:pos="360"/>
          <w:tab w:val="left" w:pos="720"/>
          <w:tab w:val="left" w:pos="900"/>
        </w:tabs>
        <w:spacing w:after="0" w:line="240" w:lineRule="auto"/>
        <w:jc w:val="both"/>
        <w:rPr>
          <w:rFonts w:ascii="Times New Roman" w:hAnsi="Times New Roman"/>
          <w:b/>
          <w:sz w:val="28"/>
          <w:szCs w:val="28"/>
          <w:lang w:val="kk-KZ"/>
        </w:rPr>
      </w:pPr>
      <w:r w:rsidRPr="009B4733">
        <w:rPr>
          <w:rFonts w:ascii="Times New Roman" w:hAnsi="Times New Roman"/>
          <w:b/>
          <w:sz w:val="28"/>
          <w:szCs w:val="28"/>
          <w:lang w:val="kk-KZ"/>
        </w:rPr>
        <w:t>Тапсырмалар №4 Презентация / портфолио.</w:t>
      </w:r>
    </w:p>
    <w:p w:rsidR="00740DE1" w:rsidRPr="009B4733" w:rsidRDefault="00740DE1" w:rsidP="00740DE1">
      <w:pPr>
        <w:tabs>
          <w:tab w:val="left" w:pos="360"/>
          <w:tab w:val="left" w:pos="720"/>
          <w:tab w:val="left" w:pos="900"/>
        </w:tabs>
        <w:spacing w:after="0" w:line="240" w:lineRule="auto"/>
        <w:jc w:val="both"/>
        <w:rPr>
          <w:rFonts w:ascii="Times New Roman" w:hAnsi="Times New Roman"/>
          <w:b/>
          <w:sz w:val="28"/>
          <w:szCs w:val="28"/>
          <w:lang w:val="kk-KZ"/>
        </w:rPr>
      </w:pPr>
      <w:r w:rsidRPr="009B4733">
        <w:rPr>
          <w:rFonts w:ascii="Times New Roman" w:hAnsi="Times New Roman"/>
          <w:b/>
          <w:sz w:val="28"/>
          <w:szCs w:val="28"/>
          <w:lang w:val="kk-KZ"/>
        </w:rPr>
        <w:t>Тақырыптары:</w:t>
      </w:r>
    </w:p>
    <w:p w:rsidR="00740DE1" w:rsidRPr="009B4733" w:rsidRDefault="00740DE1" w:rsidP="00740DE1">
      <w:pPr>
        <w:tabs>
          <w:tab w:val="left" w:pos="360"/>
          <w:tab w:val="left" w:pos="720"/>
          <w:tab w:val="left" w:pos="900"/>
        </w:tabs>
        <w:spacing w:after="0" w:line="240" w:lineRule="auto"/>
        <w:jc w:val="both"/>
        <w:rPr>
          <w:rFonts w:ascii="Times New Roman" w:hAnsi="Times New Roman"/>
          <w:b/>
          <w:sz w:val="28"/>
          <w:szCs w:val="28"/>
          <w:lang w:val="kk-KZ"/>
        </w:rPr>
      </w:pPr>
    </w:p>
    <w:p w:rsidR="001E445C" w:rsidRPr="001E445C" w:rsidRDefault="001E445C" w:rsidP="001E445C">
      <w:pPr>
        <w:pStyle w:val="a7"/>
        <w:spacing w:after="0"/>
        <w:rPr>
          <w:sz w:val="28"/>
          <w:szCs w:val="28"/>
          <w:lang w:val="kk-KZ" w:eastAsia="ko-KR"/>
        </w:rPr>
      </w:pPr>
      <w:r w:rsidRPr="001E445C">
        <w:rPr>
          <w:sz w:val="28"/>
          <w:szCs w:val="28"/>
          <w:lang w:val="kk-KZ" w:eastAsia="ko-KR"/>
        </w:rPr>
        <w:t>1. Талдаудың нәтижелерін математикалық өңдеу.</w:t>
      </w:r>
    </w:p>
    <w:p w:rsidR="001E445C" w:rsidRPr="001E445C" w:rsidRDefault="001E445C" w:rsidP="001E445C">
      <w:pPr>
        <w:pStyle w:val="a7"/>
        <w:spacing w:after="0"/>
        <w:rPr>
          <w:sz w:val="28"/>
          <w:szCs w:val="28"/>
          <w:lang w:val="kk-KZ" w:eastAsia="ko-KR"/>
        </w:rPr>
      </w:pPr>
      <w:r w:rsidRPr="001E445C">
        <w:rPr>
          <w:sz w:val="28"/>
          <w:szCs w:val="28"/>
          <w:lang w:val="kk-KZ" w:eastAsia="ko-KR"/>
        </w:rPr>
        <w:t>2. Талдау әдістерінің жіктелуі.</w:t>
      </w:r>
    </w:p>
    <w:p w:rsidR="001E445C" w:rsidRPr="001E445C" w:rsidRDefault="001E445C" w:rsidP="001E445C">
      <w:pPr>
        <w:pStyle w:val="a7"/>
        <w:spacing w:after="0"/>
        <w:rPr>
          <w:sz w:val="28"/>
          <w:szCs w:val="28"/>
          <w:lang w:val="kk-KZ" w:eastAsia="ko-KR"/>
        </w:rPr>
      </w:pPr>
      <w:r w:rsidRPr="001E445C">
        <w:rPr>
          <w:sz w:val="28"/>
          <w:szCs w:val="28"/>
          <w:lang w:val="kk-KZ" w:eastAsia="ko-KR"/>
        </w:rPr>
        <w:t>3. Негізгі және туынды өлшемдік бірліктер.</w:t>
      </w:r>
    </w:p>
    <w:p w:rsidR="001E445C" w:rsidRPr="001E445C" w:rsidRDefault="001E445C" w:rsidP="001E445C">
      <w:pPr>
        <w:pStyle w:val="a7"/>
        <w:spacing w:after="0"/>
        <w:rPr>
          <w:sz w:val="28"/>
          <w:szCs w:val="28"/>
          <w:lang w:eastAsia="ko-KR"/>
        </w:rPr>
      </w:pPr>
      <w:r w:rsidRPr="001E445C">
        <w:rPr>
          <w:sz w:val="28"/>
          <w:szCs w:val="28"/>
          <w:lang w:eastAsia="ko-KR"/>
        </w:rPr>
        <w:t>4. Потенциометрия.</w:t>
      </w:r>
    </w:p>
    <w:p w:rsidR="001E445C" w:rsidRPr="001E445C" w:rsidRDefault="001E445C" w:rsidP="001E445C">
      <w:pPr>
        <w:pStyle w:val="a7"/>
        <w:spacing w:after="0"/>
        <w:rPr>
          <w:sz w:val="28"/>
          <w:szCs w:val="28"/>
          <w:lang w:eastAsia="ko-KR"/>
        </w:rPr>
      </w:pPr>
      <w:r w:rsidRPr="001E445C">
        <w:rPr>
          <w:sz w:val="28"/>
          <w:szCs w:val="28"/>
          <w:lang w:eastAsia="ko-KR"/>
        </w:rPr>
        <w:t xml:space="preserve">5. Потенциометриялық қондырғының </w:t>
      </w:r>
      <w:proofErr w:type="spellStart"/>
      <w:r w:rsidRPr="001E445C">
        <w:rPr>
          <w:sz w:val="28"/>
          <w:szCs w:val="28"/>
          <w:lang w:eastAsia="ko-KR"/>
        </w:rPr>
        <w:t>сызбасы</w:t>
      </w:r>
      <w:proofErr w:type="spellEnd"/>
      <w:r w:rsidRPr="001E445C">
        <w:rPr>
          <w:sz w:val="28"/>
          <w:szCs w:val="28"/>
          <w:lang w:eastAsia="ko-KR"/>
        </w:rPr>
        <w:t>.</w:t>
      </w:r>
    </w:p>
    <w:p w:rsidR="001E445C" w:rsidRPr="001E445C" w:rsidRDefault="001E445C" w:rsidP="001E445C">
      <w:pPr>
        <w:pStyle w:val="a7"/>
        <w:spacing w:after="0"/>
        <w:rPr>
          <w:sz w:val="28"/>
          <w:szCs w:val="28"/>
          <w:lang w:eastAsia="ko-KR"/>
        </w:rPr>
      </w:pPr>
      <w:r w:rsidRPr="001E445C">
        <w:rPr>
          <w:sz w:val="28"/>
          <w:szCs w:val="28"/>
          <w:lang w:eastAsia="ko-KR"/>
        </w:rPr>
        <w:t xml:space="preserve">6. </w:t>
      </w:r>
      <w:proofErr w:type="spellStart"/>
      <w:r w:rsidRPr="001E445C">
        <w:rPr>
          <w:sz w:val="28"/>
          <w:szCs w:val="28"/>
          <w:lang w:eastAsia="ko-KR"/>
        </w:rPr>
        <w:t>Дюбоск</w:t>
      </w:r>
      <w:proofErr w:type="spellEnd"/>
      <w:r w:rsidRPr="001E445C">
        <w:rPr>
          <w:sz w:val="28"/>
          <w:szCs w:val="28"/>
          <w:lang w:eastAsia="ko-KR"/>
        </w:rPr>
        <w:t xml:space="preserve"> колориметрінің </w:t>
      </w:r>
      <w:proofErr w:type="spellStart"/>
      <w:r w:rsidRPr="001E445C">
        <w:rPr>
          <w:sz w:val="28"/>
          <w:szCs w:val="28"/>
          <w:lang w:eastAsia="ko-KR"/>
        </w:rPr>
        <w:t>сызбасы</w:t>
      </w:r>
      <w:proofErr w:type="spellEnd"/>
      <w:r w:rsidRPr="001E445C">
        <w:rPr>
          <w:sz w:val="28"/>
          <w:szCs w:val="28"/>
          <w:lang w:eastAsia="ko-KR"/>
        </w:rPr>
        <w:t>.</w:t>
      </w:r>
    </w:p>
    <w:p w:rsidR="001E445C" w:rsidRPr="001E445C" w:rsidRDefault="001E445C" w:rsidP="001E445C">
      <w:pPr>
        <w:pStyle w:val="a7"/>
        <w:spacing w:after="0"/>
        <w:rPr>
          <w:sz w:val="28"/>
          <w:szCs w:val="28"/>
          <w:lang w:eastAsia="ko-KR"/>
        </w:rPr>
      </w:pPr>
      <w:r w:rsidRPr="001E445C">
        <w:rPr>
          <w:sz w:val="28"/>
          <w:szCs w:val="28"/>
          <w:lang w:eastAsia="ko-KR"/>
        </w:rPr>
        <w:t xml:space="preserve">7. </w:t>
      </w:r>
      <w:proofErr w:type="spellStart"/>
      <w:r w:rsidRPr="001E445C">
        <w:rPr>
          <w:sz w:val="28"/>
          <w:szCs w:val="28"/>
          <w:lang w:eastAsia="ko-KR"/>
        </w:rPr>
        <w:t>Валентті</w:t>
      </w:r>
      <w:proofErr w:type="gramStart"/>
      <w:r w:rsidRPr="001E445C">
        <w:rPr>
          <w:sz w:val="28"/>
          <w:szCs w:val="28"/>
          <w:lang w:eastAsia="ko-KR"/>
        </w:rPr>
        <w:t>к</w:t>
      </w:r>
      <w:proofErr w:type="spellEnd"/>
      <w:proofErr w:type="gramEnd"/>
      <w:r w:rsidRPr="001E445C">
        <w:rPr>
          <w:sz w:val="28"/>
          <w:szCs w:val="28"/>
          <w:lang w:eastAsia="ko-KR"/>
        </w:rPr>
        <w:t xml:space="preserve"> толқулардың </w:t>
      </w:r>
      <w:proofErr w:type="spellStart"/>
      <w:r w:rsidRPr="001E445C">
        <w:rPr>
          <w:sz w:val="28"/>
          <w:szCs w:val="28"/>
          <w:lang w:eastAsia="ko-KR"/>
        </w:rPr>
        <w:t>сызбасы</w:t>
      </w:r>
      <w:proofErr w:type="spellEnd"/>
      <w:r w:rsidRPr="001E445C">
        <w:rPr>
          <w:sz w:val="28"/>
          <w:szCs w:val="28"/>
          <w:lang w:eastAsia="ko-KR"/>
        </w:rPr>
        <w:t>.</w:t>
      </w:r>
    </w:p>
    <w:p w:rsidR="001E445C" w:rsidRPr="001E445C" w:rsidRDefault="001E445C" w:rsidP="001E445C">
      <w:pPr>
        <w:pStyle w:val="a7"/>
        <w:spacing w:after="0"/>
        <w:rPr>
          <w:sz w:val="28"/>
          <w:szCs w:val="28"/>
          <w:lang w:eastAsia="ko-KR"/>
        </w:rPr>
      </w:pPr>
      <w:r w:rsidRPr="001E445C">
        <w:rPr>
          <w:sz w:val="28"/>
          <w:szCs w:val="28"/>
          <w:lang w:eastAsia="ko-KR"/>
        </w:rPr>
        <w:t>8. Термиялық әдіс.</w:t>
      </w:r>
    </w:p>
    <w:p w:rsidR="001E445C" w:rsidRPr="001E445C" w:rsidRDefault="001E445C" w:rsidP="001E445C">
      <w:pPr>
        <w:pStyle w:val="a7"/>
        <w:spacing w:after="0"/>
        <w:rPr>
          <w:sz w:val="28"/>
          <w:szCs w:val="28"/>
          <w:lang w:eastAsia="ko-KR"/>
        </w:rPr>
      </w:pPr>
      <w:r w:rsidRPr="001E445C">
        <w:rPr>
          <w:sz w:val="28"/>
          <w:szCs w:val="28"/>
          <w:lang w:eastAsia="ko-KR"/>
        </w:rPr>
        <w:t>9. Спектрофотометр.</w:t>
      </w:r>
    </w:p>
    <w:p w:rsidR="001E445C" w:rsidRPr="001E445C" w:rsidRDefault="001E445C" w:rsidP="001E445C">
      <w:pPr>
        <w:pStyle w:val="a7"/>
        <w:spacing w:after="0"/>
        <w:rPr>
          <w:sz w:val="28"/>
          <w:szCs w:val="28"/>
          <w:lang w:eastAsia="ko-KR"/>
        </w:rPr>
      </w:pPr>
      <w:r w:rsidRPr="001E445C">
        <w:rPr>
          <w:sz w:val="28"/>
          <w:szCs w:val="28"/>
          <w:lang w:eastAsia="ko-KR"/>
        </w:rPr>
        <w:t xml:space="preserve">10. </w:t>
      </w:r>
      <w:proofErr w:type="spellStart"/>
      <w:r w:rsidRPr="001E445C">
        <w:rPr>
          <w:sz w:val="28"/>
          <w:szCs w:val="28"/>
          <w:lang w:eastAsia="ko-KR"/>
        </w:rPr>
        <w:t>Электродтар</w:t>
      </w:r>
      <w:proofErr w:type="spellEnd"/>
      <w:r w:rsidRPr="001E445C">
        <w:rPr>
          <w:sz w:val="28"/>
          <w:szCs w:val="28"/>
          <w:lang w:eastAsia="ko-KR"/>
        </w:rPr>
        <w:t>.</w:t>
      </w:r>
    </w:p>
    <w:p w:rsidR="001E445C" w:rsidRPr="001E445C" w:rsidRDefault="001E445C" w:rsidP="001E445C">
      <w:pPr>
        <w:pStyle w:val="a7"/>
        <w:spacing w:after="0"/>
        <w:rPr>
          <w:sz w:val="28"/>
          <w:szCs w:val="28"/>
          <w:lang w:eastAsia="ko-KR"/>
        </w:rPr>
      </w:pPr>
      <w:r w:rsidRPr="001E445C">
        <w:rPr>
          <w:sz w:val="28"/>
          <w:szCs w:val="28"/>
          <w:lang w:eastAsia="ko-KR"/>
        </w:rPr>
        <w:t xml:space="preserve">11. Фотометриялық анықтаудың </w:t>
      </w:r>
      <w:proofErr w:type="spellStart"/>
      <w:r w:rsidRPr="001E445C">
        <w:rPr>
          <w:sz w:val="28"/>
          <w:szCs w:val="28"/>
          <w:lang w:eastAsia="ko-KR"/>
        </w:rPr>
        <w:t>калибрлік</w:t>
      </w:r>
      <w:proofErr w:type="spellEnd"/>
      <w:r w:rsidRPr="001E445C">
        <w:rPr>
          <w:sz w:val="28"/>
          <w:szCs w:val="28"/>
          <w:lang w:eastAsia="ko-KR"/>
        </w:rPr>
        <w:t xml:space="preserve"> </w:t>
      </w:r>
      <w:proofErr w:type="spellStart"/>
      <w:r w:rsidRPr="001E445C">
        <w:rPr>
          <w:sz w:val="28"/>
          <w:szCs w:val="28"/>
          <w:lang w:eastAsia="ko-KR"/>
        </w:rPr>
        <w:t>графигі</w:t>
      </w:r>
      <w:proofErr w:type="spellEnd"/>
      <w:r w:rsidRPr="001E445C">
        <w:rPr>
          <w:sz w:val="28"/>
          <w:szCs w:val="28"/>
          <w:lang w:eastAsia="ko-KR"/>
        </w:rPr>
        <w:t>.</w:t>
      </w:r>
    </w:p>
    <w:p w:rsidR="001E445C" w:rsidRPr="001E445C" w:rsidRDefault="001E445C" w:rsidP="001E445C">
      <w:pPr>
        <w:pStyle w:val="a7"/>
        <w:spacing w:after="0"/>
        <w:rPr>
          <w:sz w:val="28"/>
          <w:szCs w:val="28"/>
          <w:lang w:eastAsia="ko-KR"/>
        </w:rPr>
      </w:pPr>
      <w:r w:rsidRPr="001E445C">
        <w:rPr>
          <w:sz w:val="28"/>
          <w:szCs w:val="28"/>
          <w:lang w:eastAsia="ko-KR"/>
        </w:rPr>
        <w:t xml:space="preserve">12. Талдаудың </w:t>
      </w:r>
      <w:proofErr w:type="spellStart"/>
      <w:r w:rsidRPr="001E445C">
        <w:rPr>
          <w:sz w:val="28"/>
          <w:szCs w:val="28"/>
          <w:lang w:eastAsia="ko-KR"/>
        </w:rPr>
        <w:t>кейбі</w:t>
      </w:r>
      <w:proofErr w:type="gramStart"/>
      <w:r w:rsidRPr="001E445C">
        <w:rPr>
          <w:sz w:val="28"/>
          <w:szCs w:val="28"/>
          <w:lang w:eastAsia="ko-KR"/>
        </w:rPr>
        <w:t>р</w:t>
      </w:r>
      <w:proofErr w:type="spellEnd"/>
      <w:proofErr w:type="gramEnd"/>
      <w:r w:rsidRPr="001E445C">
        <w:rPr>
          <w:sz w:val="28"/>
          <w:szCs w:val="28"/>
          <w:lang w:eastAsia="ko-KR"/>
        </w:rPr>
        <w:t xml:space="preserve"> асспаптық әдістерінің сезімталдығы.</w:t>
      </w:r>
    </w:p>
    <w:p w:rsidR="001E445C" w:rsidRPr="001E445C" w:rsidRDefault="001E445C" w:rsidP="001E445C">
      <w:pPr>
        <w:pStyle w:val="a7"/>
        <w:spacing w:after="0"/>
        <w:rPr>
          <w:sz w:val="28"/>
          <w:szCs w:val="28"/>
          <w:lang w:eastAsia="ko-KR"/>
        </w:rPr>
      </w:pPr>
      <w:r w:rsidRPr="001E445C">
        <w:rPr>
          <w:sz w:val="28"/>
          <w:szCs w:val="28"/>
          <w:lang w:eastAsia="ko-KR"/>
        </w:rPr>
        <w:t xml:space="preserve">13. Жалындық фотометрдің </w:t>
      </w:r>
      <w:proofErr w:type="spellStart"/>
      <w:r w:rsidRPr="001E445C">
        <w:rPr>
          <w:sz w:val="28"/>
          <w:szCs w:val="28"/>
          <w:lang w:eastAsia="ko-KR"/>
        </w:rPr>
        <w:t>сызбасы</w:t>
      </w:r>
      <w:proofErr w:type="spellEnd"/>
      <w:r w:rsidRPr="001E445C">
        <w:rPr>
          <w:sz w:val="28"/>
          <w:szCs w:val="28"/>
          <w:lang w:eastAsia="ko-KR"/>
        </w:rPr>
        <w:t>.</w:t>
      </w:r>
    </w:p>
    <w:p w:rsidR="001E445C" w:rsidRPr="001E445C" w:rsidRDefault="001E445C" w:rsidP="001E445C">
      <w:pPr>
        <w:pStyle w:val="a7"/>
        <w:spacing w:after="0"/>
        <w:rPr>
          <w:sz w:val="28"/>
          <w:szCs w:val="28"/>
          <w:lang w:eastAsia="ko-KR"/>
        </w:rPr>
      </w:pPr>
      <w:r w:rsidRPr="001E445C">
        <w:rPr>
          <w:sz w:val="28"/>
          <w:szCs w:val="28"/>
          <w:lang w:eastAsia="ko-KR"/>
        </w:rPr>
        <w:t xml:space="preserve">14. Кондуктометриялық қондырғының </w:t>
      </w:r>
      <w:proofErr w:type="spellStart"/>
      <w:r w:rsidRPr="001E445C">
        <w:rPr>
          <w:sz w:val="28"/>
          <w:szCs w:val="28"/>
          <w:lang w:eastAsia="ko-KR"/>
        </w:rPr>
        <w:t>сызбасы</w:t>
      </w:r>
      <w:proofErr w:type="spellEnd"/>
      <w:r w:rsidRPr="001E445C">
        <w:rPr>
          <w:sz w:val="28"/>
          <w:szCs w:val="28"/>
          <w:lang w:eastAsia="ko-KR"/>
        </w:rPr>
        <w:t>.</w:t>
      </w:r>
    </w:p>
    <w:p w:rsidR="001E445C" w:rsidRPr="001E445C" w:rsidRDefault="001E445C" w:rsidP="001E445C">
      <w:pPr>
        <w:pStyle w:val="a7"/>
        <w:spacing w:after="0"/>
        <w:rPr>
          <w:sz w:val="28"/>
          <w:szCs w:val="28"/>
          <w:lang w:eastAsia="ko-KR"/>
        </w:rPr>
      </w:pPr>
      <w:r w:rsidRPr="001E445C">
        <w:rPr>
          <w:sz w:val="28"/>
          <w:szCs w:val="28"/>
          <w:lang w:eastAsia="ko-KR"/>
        </w:rPr>
        <w:t xml:space="preserve">15. Рефрактометриялық қондырғының </w:t>
      </w:r>
      <w:proofErr w:type="spellStart"/>
      <w:r w:rsidRPr="001E445C">
        <w:rPr>
          <w:sz w:val="28"/>
          <w:szCs w:val="28"/>
          <w:lang w:eastAsia="ko-KR"/>
        </w:rPr>
        <w:t>сызбасы</w:t>
      </w:r>
      <w:proofErr w:type="spellEnd"/>
      <w:r w:rsidRPr="001E445C">
        <w:rPr>
          <w:sz w:val="28"/>
          <w:szCs w:val="28"/>
          <w:lang w:eastAsia="ko-KR"/>
        </w:rPr>
        <w:t>.</w:t>
      </w:r>
    </w:p>
    <w:p w:rsidR="001E445C" w:rsidRPr="001E445C" w:rsidRDefault="001E445C" w:rsidP="001E445C">
      <w:pPr>
        <w:pStyle w:val="a7"/>
        <w:spacing w:after="0"/>
        <w:rPr>
          <w:sz w:val="28"/>
          <w:szCs w:val="28"/>
          <w:lang w:eastAsia="ko-KR"/>
        </w:rPr>
      </w:pPr>
      <w:r w:rsidRPr="001E445C">
        <w:rPr>
          <w:sz w:val="28"/>
          <w:szCs w:val="28"/>
          <w:lang w:eastAsia="ko-KR"/>
        </w:rPr>
        <w:t>16. Фотоэлементтердің түрлері.</w:t>
      </w:r>
    </w:p>
    <w:p w:rsidR="001E445C" w:rsidRPr="001E445C" w:rsidRDefault="001E445C" w:rsidP="001E445C">
      <w:pPr>
        <w:pStyle w:val="a7"/>
        <w:spacing w:after="0"/>
        <w:rPr>
          <w:sz w:val="28"/>
          <w:szCs w:val="28"/>
          <w:lang w:eastAsia="ko-KR"/>
        </w:rPr>
      </w:pPr>
      <w:r w:rsidRPr="001E445C">
        <w:rPr>
          <w:sz w:val="28"/>
          <w:szCs w:val="28"/>
          <w:lang w:eastAsia="ko-KR"/>
        </w:rPr>
        <w:t>17. Кондуктометриялық титрлеудің қисықтары.</w:t>
      </w:r>
    </w:p>
    <w:p w:rsidR="001E445C" w:rsidRDefault="001E445C" w:rsidP="001E445C">
      <w:pPr>
        <w:pStyle w:val="a7"/>
        <w:spacing w:after="0"/>
        <w:rPr>
          <w:sz w:val="28"/>
          <w:szCs w:val="28"/>
          <w:lang w:val="kk-KZ" w:eastAsia="ko-KR"/>
        </w:rPr>
      </w:pPr>
      <w:r w:rsidRPr="001E445C">
        <w:rPr>
          <w:sz w:val="28"/>
          <w:szCs w:val="28"/>
          <w:lang w:eastAsia="ko-KR"/>
        </w:rPr>
        <w:t xml:space="preserve">18. </w:t>
      </w:r>
      <w:proofErr w:type="spellStart"/>
      <w:r w:rsidRPr="001E445C">
        <w:rPr>
          <w:sz w:val="28"/>
          <w:szCs w:val="28"/>
          <w:lang w:eastAsia="ko-KR"/>
        </w:rPr>
        <w:t>Кейбі</w:t>
      </w:r>
      <w:proofErr w:type="gramStart"/>
      <w:r w:rsidRPr="001E445C">
        <w:rPr>
          <w:sz w:val="28"/>
          <w:szCs w:val="28"/>
          <w:lang w:eastAsia="ko-KR"/>
        </w:rPr>
        <w:t>р</w:t>
      </w:r>
      <w:proofErr w:type="spellEnd"/>
      <w:proofErr w:type="gramEnd"/>
      <w:r w:rsidRPr="001E445C">
        <w:rPr>
          <w:sz w:val="28"/>
          <w:szCs w:val="28"/>
          <w:lang w:eastAsia="ko-KR"/>
        </w:rPr>
        <w:t xml:space="preserve"> иондардың қозғалғыштығы.</w:t>
      </w:r>
    </w:p>
    <w:p w:rsidR="001E445C" w:rsidRDefault="001E445C" w:rsidP="001E445C">
      <w:pPr>
        <w:pStyle w:val="a7"/>
        <w:spacing w:after="0"/>
        <w:rPr>
          <w:sz w:val="28"/>
          <w:szCs w:val="28"/>
          <w:lang w:val="kk-KZ" w:eastAsia="ko-KR"/>
        </w:rPr>
      </w:pPr>
    </w:p>
    <w:p w:rsidR="00B8446D" w:rsidRPr="009B4733" w:rsidRDefault="00B8446D" w:rsidP="00B8446D">
      <w:pPr>
        <w:tabs>
          <w:tab w:val="left" w:pos="360"/>
          <w:tab w:val="left" w:pos="720"/>
          <w:tab w:val="left" w:pos="900"/>
        </w:tabs>
        <w:spacing w:after="0" w:line="240" w:lineRule="auto"/>
        <w:jc w:val="both"/>
        <w:rPr>
          <w:rFonts w:ascii="Times New Roman" w:hAnsi="Times New Roman"/>
          <w:b/>
          <w:sz w:val="28"/>
          <w:szCs w:val="28"/>
          <w:lang w:val="kk-KZ"/>
        </w:rPr>
      </w:pPr>
      <w:r>
        <w:rPr>
          <w:rFonts w:ascii="Times New Roman" w:hAnsi="Times New Roman"/>
          <w:b/>
          <w:sz w:val="28"/>
          <w:szCs w:val="28"/>
          <w:lang w:val="kk-KZ"/>
        </w:rPr>
        <w:t>Тапсырмалар №5</w:t>
      </w:r>
      <w:r w:rsidRPr="009B4733">
        <w:rPr>
          <w:rFonts w:ascii="Times New Roman" w:hAnsi="Times New Roman"/>
          <w:b/>
          <w:sz w:val="28"/>
          <w:szCs w:val="28"/>
          <w:lang w:val="kk-KZ"/>
        </w:rPr>
        <w:t xml:space="preserve"> </w:t>
      </w:r>
      <w:r>
        <w:rPr>
          <w:rFonts w:ascii="Times New Roman" w:hAnsi="Times New Roman"/>
          <w:b/>
          <w:sz w:val="28"/>
          <w:szCs w:val="28"/>
          <w:lang w:val="kk-KZ"/>
        </w:rPr>
        <w:t>Авторлық жұмыстар</w:t>
      </w:r>
      <w:r w:rsidRPr="009B4733">
        <w:rPr>
          <w:rFonts w:ascii="Times New Roman" w:hAnsi="Times New Roman"/>
          <w:b/>
          <w:sz w:val="28"/>
          <w:szCs w:val="28"/>
          <w:lang w:val="kk-KZ"/>
        </w:rPr>
        <w:t>.</w:t>
      </w:r>
    </w:p>
    <w:p w:rsidR="00B8446D" w:rsidRPr="009B4733" w:rsidRDefault="00B8446D" w:rsidP="00B8446D">
      <w:pPr>
        <w:tabs>
          <w:tab w:val="left" w:pos="360"/>
          <w:tab w:val="left" w:pos="720"/>
          <w:tab w:val="left" w:pos="900"/>
        </w:tabs>
        <w:spacing w:after="0" w:line="240" w:lineRule="auto"/>
        <w:jc w:val="both"/>
        <w:rPr>
          <w:rFonts w:ascii="Times New Roman" w:hAnsi="Times New Roman"/>
          <w:b/>
          <w:sz w:val="28"/>
          <w:szCs w:val="28"/>
          <w:lang w:val="kk-KZ"/>
        </w:rPr>
      </w:pPr>
      <w:r w:rsidRPr="009B4733">
        <w:rPr>
          <w:rFonts w:ascii="Times New Roman" w:hAnsi="Times New Roman"/>
          <w:b/>
          <w:sz w:val="28"/>
          <w:szCs w:val="28"/>
          <w:lang w:val="kk-KZ"/>
        </w:rPr>
        <w:t>Тақырыптары:</w:t>
      </w:r>
    </w:p>
    <w:p w:rsidR="00B8446D" w:rsidRDefault="00B8446D" w:rsidP="001E445C">
      <w:pPr>
        <w:pStyle w:val="a7"/>
        <w:spacing w:after="0"/>
        <w:rPr>
          <w:sz w:val="28"/>
          <w:szCs w:val="28"/>
          <w:lang w:val="kk-KZ" w:eastAsia="ko-KR"/>
        </w:rPr>
      </w:pPr>
    </w:p>
    <w:p w:rsidR="00B8446D" w:rsidRPr="00B8446D" w:rsidRDefault="00B8446D" w:rsidP="00B8446D">
      <w:pPr>
        <w:pStyle w:val="a7"/>
        <w:spacing w:after="0"/>
        <w:rPr>
          <w:sz w:val="28"/>
          <w:szCs w:val="28"/>
          <w:lang w:val="kk-KZ" w:eastAsia="ko-KR"/>
        </w:rPr>
      </w:pPr>
      <w:r w:rsidRPr="00B8446D">
        <w:rPr>
          <w:sz w:val="28"/>
          <w:szCs w:val="28"/>
          <w:lang w:val="kk-KZ" w:eastAsia="ko-KR"/>
        </w:rPr>
        <w:t>1. Талдаудың нәтижелерін математикалық өңдеу.</w:t>
      </w:r>
    </w:p>
    <w:p w:rsidR="00B8446D" w:rsidRPr="00B8446D" w:rsidRDefault="00B8446D" w:rsidP="00B8446D">
      <w:pPr>
        <w:pStyle w:val="a7"/>
        <w:spacing w:after="0"/>
        <w:rPr>
          <w:sz w:val="28"/>
          <w:szCs w:val="28"/>
          <w:lang w:val="kk-KZ" w:eastAsia="ko-KR"/>
        </w:rPr>
      </w:pPr>
      <w:r w:rsidRPr="00B8446D">
        <w:rPr>
          <w:sz w:val="28"/>
          <w:szCs w:val="28"/>
          <w:lang w:val="kk-KZ" w:eastAsia="ko-KR"/>
        </w:rPr>
        <w:t>2. Талдау әдістерінің жіктелуі.</w:t>
      </w:r>
    </w:p>
    <w:p w:rsidR="00B8446D" w:rsidRPr="00B8446D" w:rsidRDefault="00B8446D" w:rsidP="00B8446D">
      <w:pPr>
        <w:pStyle w:val="a7"/>
        <w:spacing w:after="0"/>
        <w:rPr>
          <w:sz w:val="28"/>
          <w:szCs w:val="28"/>
          <w:lang w:val="kk-KZ" w:eastAsia="ko-KR"/>
        </w:rPr>
      </w:pPr>
      <w:r w:rsidRPr="00B8446D">
        <w:rPr>
          <w:sz w:val="28"/>
          <w:szCs w:val="28"/>
          <w:lang w:val="kk-KZ" w:eastAsia="ko-KR"/>
        </w:rPr>
        <w:t>3. Негізгі және туынды өлшемдік бірліктер.</w:t>
      </w:r>
    </w:p>
    <w:p w:rsidR="00B8446D" w:rsidRPr="00B8446D" w:rsidRDefault="00B8446D" w:rsidP="00B8446D">
      <w:pPr>
        <w:pStyle w:val="a7"/>
        <w:spacing w:after="0"/>
        <w:rPr>
          <w:sz w:val="28"/>
          <w:szCs w:val="28"/>
          <w:lang w:eastAsia="ko-KR"/>
        </w:rPr>
      </w:pPr>
      <w:r w:rsidRPr="00B8446D">
        <w:rPr>
          <w:sz w:val="28"/>
          <w:szCs w:val="28"/>
          <w:lang w:eastAsia="ko-KR"/>
        </w:rPr>
        <w:t>4. Потенциометрия.</w:t>
      </w:r>
    </w:p>
    <w:p w:rsidR="00B8446D" w:rsidRPr="00B8446D" w:rsidRDefault="00B8446D" w:rsidP="00B8446D">
      <w:pPr>
        <w:pStyle w:val="a7"/>
        <w:spacing w:after="0"/>
        <w:rPr>
          <w:sz w:val="28"/>
          <w:szCs w:val="28"/>
          <w:lang w:eastAsia="ko-KR"/>
        </w:rPr>
      </w:pPr>
      <w:r w:rsidRPr="00B8446D">
        <w:rPr>
          <w:sz w:val="28"/>
          <w:szCs w:val="28"/>
          <w:lang w:eastAsia="ko-KR"/>
        </w:rPr>
        <w:t xml:space="preserve">5. Потенциометриялық қондырғының </w:t>
      </w:r>
      <w:proofErr w:type="spellStart"/>
      <w:r w:rsidRPr="00B8446D">
        <w:rPr>
          <w:sz w:val="28"/>
          <w:szCs w:val="28"/>
          <w:lang w:eastAsia="ko-KR"/>
        </w:rPr>
        <w:t>сызбасы</w:t>
      </w:r>
      <w:proofErr w:type="spellEnd"/>
      <w:r w:rsidRPr="00B8446D">
        <w:rPr>
          <w:sz w:val="28"/>
          <w:szCs w:val="28"/>
          <w:lang w:eastAsia="ko-KR"/>
        </w:rPr>
        <w:t>.</w:t>
      </w:r>
    </w:p>
    <w:p w:rsidR="00B8446D" w:rsidRPr="00B8446D" w:rsidRDefault="00B8446D" w:rsidP="00B8446D">
      <w:pPr>
        <w:pStyle w:val="a7"/>
        <w:spacing w:after="0"/>
        <w:rPr>
          <w:sz w:val="28"/>
          <w:szCs w:val="28"/>
          <w:lang w:eastAsia="ko-KR"/>
        </w:rPr>
      </w:pPr>
      <w:r w:rsidRPr="00B8446D">
        <w:rPr>
          <w:sz w:val="28"/>
          <w:szCs w:val="28"/>
          <w:lang w:eastAsia="ko-KR"/>
        </w:rPr>
        <w:t xml:space="preserve">6. </w:t>
      </w:r>
      <w:proofErr w:type="spellStart"/>
      <w:r w:rsidRPr="00B8446D">
        <w:rPr>
          <w:sz w:val="28"/>
          <w:szCs w:val="28"/>
          <w:lang w:eastAsia="ko-KR"/>
        </w:rPr>
        <w:t>Дюбоск</w:t>
      </w:r>
      <w:proofErr w:type="spellEnd"/>
      <w:r w:rsidRPr="00B8446D">
        <w:rPr>
          <w:sz w:val="28"/>
          <w:szCs w:val="28"/>
          <w:lang w:eastAsia="ko-KR"/>
        </w:rPr>
        <w:t xml:space="preserve"> колориметрінің </w:t>
      </w:r>
      <w:proofErr w:type="spellStart"/>
      <w:r w:rsidRPr="00B8446D">
        <w:rPr>
          <w:sz w:val="28"/>
          <w:szCs w:val="28"/>
          <w:lang w:eastAsia="ko-KR"/>
        </w:rPr>
        <w:t>сызбасы</w:t>
      </w:r>
      <w:proofErr w:type="spellEnd"/>
      <w:r w:rsidRPr="00B8446D">
        <w:rPr>
          <w:sz w:val="28"/>
          <w:szCs w:val="28"/>
          <w:lang w:eastAsia="ko-KR"/>
        </w:rPr>
        <w:t>.</w:t>
      </w:r>
    </w:p>
    <w:p w:rsidR="00B8446D" w:rsidRPr="00B8446D" w:rsidRDefault="00B8446D" w:rsidP="00B8446D">
      <w:pPr>
        <w:pStyle w:val="a7"/>
        <w:spacing w:after="0"/>
        <w:rPr>
          <w:sz w:val="28"/>
          <w:szCs w:val="28"/>
          <w:lang w:eastAsia="ko-KR"/>
        </w:rPr>
      </w:pPr>
      <w:r w:rsidRPr="00B8446D">
        <w:rPr>
          <w:sz w:val="28"/>
          <w:szCs w:val="28"/>
          <w:lang w:eastAsia="ko-KR"/>
        </w:rPr>
        <w:t xml:space="preserve">7. </w:t>
      </w:r>
      <w:proofErr w:type="spellStart"/>
      <w:r w:rsidRPr="00B8446D">
        <w:rPr>
          <w:sz w:val="28"/>
          <w:szCs w:val="28"/>
          <w:lang w:eastAsia="ko-KR"/>
        </w:rPr>
        <w:t>Валентті</w:t>
      </w:r>
      <w:proofErr w:type="gramStart"/>
      <w:r w:rsidRPr="00B8446D">
        <w:rPr>
          <w:sz w:val="28"/>
          <w:szCs w:val="28"/>
          <w:lang w:eastAsia="ko-KR"/>
        </w:rPr>
        <w:t>к</w:t>
      </w:r>
      <w:proofErr w:type="spellEnd"/>
      <w:proofErr w:type="gramEnd"/>
      <w:r w:rsidRPr="00B8446D">
        <w:rPr>
          <w:sz w:val="28"/>
          <w:szCs w:val="28"/>
          <w:lang w:eastAsia="ko-KR"/>
        </w:rPr>
        <w:t xml:space="preserve"> толқулардың </w:t>
      </w:r>
      <w:proofErr w:type="spellStart"/>
      <w:r w:rsidRPr="00B8446D">
        <w:rPr>
          <w:sz w:val="28"/>
          <w:szCs w:val="28"/>
          <w:lang w:eastAsia="ko-KR"/>
        </w:rPr>
        <w:t>сызбасы</w:t>
      </w:r>
      <w:proofErr w:type="spellEnd"/>
      <w:r w:rsidRPr="00B8446D">
        <w:rPr>
          <w:sz w:val="28"/>
          <w:szCs w:val="28"/>
          <w:lang w:eastAsia="ko-KR"/>
        </w:rPr>
        <w:t>.</w:t>
      </w:r>
    </w:p>
    <w:p w:rsidR="00B8446D" w:rsidRPr="00B8446D" w:rsidRDefault="00B8446D" w:rsidP="00B8446D">
      <w:pPr>
        <w:pStyle w:val="a7"/>
        <w:spacing w:after="0"/>
        <w:rPr>
          <w:sz w:val="28"/>
          <w:szCs w:val="28"/>
          <w:lang w:eastAsia="ko-KR"/>
        </w:rPr>
      </w:pPr>
      <w:r w:rsidRPr="00B8446D">
        <w:rPr>
          <w:sz w:val="28"/>
          <w:szCs w:val="28"/>
          <w:lang w:eastAsia="ko-KR"/>
        </w:rPr>
        <w:t>8. Термиялық әдіс.</w:t>
      </w:r>
    </w:p>
    <w:p w:rsidR="00B8446D" w:rsidRPr="00B8446D" w:rsidRDefault="00B8446D" w:rsidP="00B8446D">
      <w:pPr>
        <w:pStyle w:val="a7"/>
        <w:spacing w:after="0"/>
        <w:rPr>
          <w:sz w:val="28"/>
          <w:szCs w:val="28"/>
          <w:lang w:eastAsia="ko-KR"/>
        </w:rPr>
      </w:pPr>
      <w:r w:rsidRPr="00B8446D">
        <w:rPr>
          <w:sz w:val="28"/>
          <w:szCs w:val="28"/>
          <w:lang w:eastAsia="ko-KR"/>
        </w:rPr>
        <w:t>9. Спектрофотометр.</w:t>
      </w:r>
    </w:p>
    <w:p w:rsidR="00B8446D" w:rsidRPr="00B8446D" w:rsidRDefault="00B8446D" w:rsidP="00B8446D">
      <w:pPr>
        <w:pStyle w:val="a7"/>
        <w:spacing w:after="0"/>
        <w:rPr>
          <w:sz w:val="28"/>
          <w:szCs w:val="28"/>
          <w:lang w:eastAsia="ko-KR"/>
        </w:rPr>
      </w:pPr>
      <w:r w:rsidRPr="00B8446D">
        <w:rPr>
          <w:sz w:val="28"/>
          <w:szCs w:val="28"/>
          <w:lang w:eastAsia="ko-KR"/>
        </w:rPr>
        <w:t xml:space="preserve">10. </w:t>
      </w:r>
      <w:proofErr w:type="spellStart"/>
      <w:r w:rsidRPr="00B8446D">
        <w:rPr>
          <w:sz w:val="28"/>
          <w:szCs w:val="28"/>
          <w:lang w:eastAsia="ko-KR"/>
        </w:rPr>
        <w:t>Электродтар</w:t>
      </w:r>
      <w:proofErr w:type="spellEnd"/>
      <w:r w:rsidRPr="00B8446D">
        <w:rPr>
          <w:sz w:val="28"/>
          <w:szCs w:val="28"/>
          <w:lang w:eastAsia="ko-KR"/>
        </w:rPr>
        <w:t>.</w:t>
      </w:r>
    </w:p>
    <w:p w:rsidR="00B8446D" w:rsidRPr="00B8446D" w:rsidRDefault="00B8446D" w:rsidP="00B8446D">
      <w:pPr>
        <w:pStyle w:val="a7"/>
        <w:spacing w:after="0"/>
        <w:rPr>
          <w:sz w:val="28"/>
          <w:szCs w:val="28"/>
          <w:lang w:eastAsia="ko-KR"/>
        </w:rPr>
      </w:pPr>
      <w:r w:rsidRPr="00B8446D">
        <w:rPr>
          <w:sz w:val="28"/>
          <w:szCs w:val="28"/>
          <w:lang w:eastAsia="ko-KR"/>
        </w:rPr>
        <w:t xml:space="preserve">11. Фотометриялық анықтаудың </w:t>
      </w:r>
      <w:proofErr w:type="spellStart"/>
      <w:r w:rsidRPr="00B8446D">
        <w:rPr>
          <w:sz w:val="28"/>
          <w:szCs w:val="28"/>
          <w:lang w:eastAsia="ko-KR"/>
        </w:rPr>
        <w:t>калибрлік</w:t>
      </w:r>
      <w:proofErr w:type="spellEnd"/>
      <w:r w:rsidRPr="00B8446D">
        <w:rPr>
          <w:sz w:val="28"/>
          <w:szCs w:val="28"/>
          <w:lang w:eastAsia="ko-KR"/>
        </w:rPr>
        <w:t xml:space="preserve"> </w:t>
      </w:r>
      <w:proofErr w:type="spellStart"/>
      <w:r w:rsidRPr="00B8446D">
        <w:rPr>
          <w:sz w:val="28"/>
          <w:szCs w:val="28"/>
          <w:lang w:eastAsia="ko-KR"/>
        </w:rPr>
        <w:t>графигі</w:t>
      </w:r>
      <w:proofErr w:type="spellEnd"/>
      <w:r w:rsidRPr="00B8446D">
        <w:rPr>
          <w:sz w:val="28"/>
          <w:szCs w:val="28"/>
          <w:lang w:eastAsia="ko-KR"/>
        </w:rPr>
        <w:t>.</w:t>
      </w:r>
    </w:p>
    <w:p w:rsidR="00B8446D" w:rsidRPr="00B8446D" w:rsidRDefault="00B8446D" w:rsidP="00B8446D">
      <w:pPr>
        <w:pStyle w:val="a7"/>
        <w:spacing w:after="0"/>
        <w:rPr>
          <w:sz w:val="28"/>
          <w:szCs w:val="28"/>
          <w:lang w:eastAsia="ko-KR"/>
        </w:rPr>
      </w:pPr>
      <w:r w:rsidRPr="00B8446D">
        <w:rPr>
          <w:sz w:val="28"/>
          <w:szCs w:val="28"/>
          <w:lang w:eastAsia="ko-KR"/>
        </w:rPr>
        <w:t xml:space="preserve">12. Талдаудың </w:t>
      </w:r>
      <w:proofErr w:type="spellStart"/>
      <w:r w:rsidRPr="00B8446D">
        <w:rPr>
          <w:sz w:val="28"/>
          <w:szCs w:val="28"/>
          <w:lang w:eastAsia="ko-KR"/>
        </w:rPr>
        <w:t>кейбі</w:t>
      </w:r>
      <w:proofErr w:type="gramStart"/>
      <w:r w:rsidRPr="00B8446D">
        <w:rPr>
          <w:sz w:val="28"/>
          <w:szCs w:val="28"/>
          <w:lang w:eastAsia="ko-KR"/>
        </w:rPr>
        <w:t>р</w:t>
      </w:r>
      <w:proofErr w:type="spellEnd"/>
      <w:proofErr w:type="gramEnd"/>
      <w:r w:rsidRPr="00B8446D">
        <w:rPr>
          <w:sz w:val="28"/>
          <w:szCs w:val="28"/>
          <w:lang w:eastAsia="ko-KR"/>
        </w:rPr>
        <w:t xml:space="preserve"> асспаптық әдістерінің сезімталдығы.</w:t>
      </w:r>
    </w:p>
    <w:p w:rsidR="00B8446D" w:rsidRPr="00B8446D" w:rsidRDefault="00B8446D" w:rsidP="00B8446D">
      <w:pPr>
        <w:pStyle w:val="a7"/>
        <w:spacing w:after="0"/>
        <w:rPr>
          <w:sz w:val="28"/>
          <w:szCs w:val="28"/>
          <w:lang w:eastAsia="ko-KR"/>
        </w:rPr>
      </w:pPr>
      <w:r w:rsidRPr="00B8446D">
        <w:rPr>
          <w:sz w:val="28"/>
          <w:szCs w:val="28"/>
          <w:lang w:eastAsia="ko-KR"/>
        </w:rPr>
        <w:t xml:space="preserve">13. Жалындық фотометрдің </w:t>
      </w:r>
      <w:proofErr w:type="spellStart"/>
      <w:r w:rsidRPr="00B8446D">
        <w:rPr>
          <w:sz w:val="28"/>
          <w:szCs w:val="28"/>
          <w:lang w:eastAsia="ko-KR"/>
        </w:rPr>
        <w:t>сызбасы</w:t>
      </w:r>
      <w:proofErr w:type="spellEnd"/>
      <w:r w:rsidRPr="00B8446D">
        <w:rPr>
          <w:sz w:val="28"/>
          <w:szCs w:val="28"/>
          <w:lang w:eastAsia="ko-KR"/>
        </w:rPr>
        <w:t>.</w:t>
      </w:r>
    </w:p>
    <w:p w:rsidR="00B8446D" w:rsidRPr="00B8446D" w:rsidRDefault="00B8446D" w:rsidP="00B8446D">
      <w:pPr>
        <w:pStyle w:val="a7"/>
        <w:spacing w:after="0"/>
        <w:rPr>
          <w:sz w:val="28"/>
          <w:szCs w:val="28"/>
          <w:lang w:eastAsia="ko-KR"/>
        </w:rPr>
      </w:pPr>
      <w:r w:rsidRPr="00B8446D">
        <w:rPr>
          <w:sz w:val="28"/>
          <w:szCs w:val="28"/>
          <w:lang w:eastAsia="ko-KR"/>
        </w:rPr>
        <w:t xml:space="preserve">14. Кондуктометриялық қондырғының </w:t>
      </w:r>
      <w:proofErr w:type="spellStart"/>
      <w:r w:rsidRPr="00B8446D">
        <w:rPr>
          <w:sz w:val="28"/>
          <w:szCs w:val="28"/>
          <w:lang w:eastAsia="ko-KR"/>
        </w:rPr>
        <w:t>сызбасы</w:t>
      </w:r>
      <w:proofErr w:type="spellEnd"/>
      <w:r w:rsidRPr="00B8446D">
        <w:rPr>
          <w:sz w:val="28"/>
          <w:szCs w:val="28"/>
          <w:lang w:eastAsia="ko-KR"/>
        </w:rPr>
        <w:t>.</w:t>
      </w:r>
    </w:p>
    <w:p w:rsidR="00B8446D" w:rsidRPr="00B8446D" w:rsidRDefault="00B8446D" w:rsidP="00B8446D">
      <w:pPr>
        <w:pStyle w:val="a7"/>
        <w:spacing w:after="0"/>
        <w:rPr>
          <w:sz w:val="28"/>
          <w:szCs w:val="28"/>
          <w:lang w:eastAsia="ko-KR"/>
        </w:rPr>
      </w:pPr>
      <w:r w:rsidRPr="00B8446D">
        <w:rPr>
          <w:sz w:val="28"/>
          <w:szCs w:val="28"/>
          <w:lang w:eastAsia="ko-KR"/>
        </w:rPr>
        <w:lastRenderedPageBreak/>
        <w:t xml:space="preserve">15. Рефрактометриялық қондырғының </w:t>
      </w:r>
      <w:proofErr w:type="spellStart"/>
      <w:r w:rsidRPr="00B8446D">
        <w:rPr>
          <w:sz w:val="28"/>
          <w:szCs w:val="28"/>
          <w:lang w:eastAsia="ko-KR"/>
        </w:rPr>
        <w:t>сызбасы</w:t>
      </w:r>
      <w:proofErr w:type="spellEnd"/>
      <w:r w:rsidRPr="00B8446D">
        <w:rPr>
          <w:sz w:val="28"/>
          <w:szCs w:val="28"/>
          <w:lang w:eastAsia="ko-KR"/>
        </w:rPr>
        <w:t>.</w:t>
      </w:r>
    </w:p>
    <w:p w:rsidR="00B8446D" w:rsidRPr="00B8446D" w:rsidRDefault="00B8446D" w:rsidP="00B8446D">
      <w:pPr>
        <w:pStyle w:val="a7"/>
        <w:spacing w:after="0"/>
        <w:rPr>
          <w:sz w:val="28"/>
          <w:szCs w:val="28"/>
          <w:lang w:eastAsia="ko-KR"/>
        </w:rPr>
      </w:pPr>
      <w:r w:rsidRPr="00B8446D">
        <w:rPr>
          <w:sz w:val="28"/>
          <w:szCs w:val="28"/>
          <w:lang w:eastAsia="ko-KR"/>
        </w:rPr>
        <w:t>16. Фотоэлементтердің түрлері.</w:t>
      </w:r>
    </w:p>
    <w:p w:rsidR="00B8446D" w:rsidRPr="00B8446D" w:rsidRDefault="00B8446D" w:rsidP="00B8446D">
      <w:pPr>
        <w:pStyle w:val="a7"/>
        <w:spacing w:after="0"/>
        <w:rPr>
          <w:sz w:val="28"/>
          <w:szCs w:val="28"/>
          <w:lang w:eastAsia="ko-KR"/>
        </w:rPr>
      </w:pPr>
      <w:r w:rsidRPr="00B8446D">
        <w:rPr>
          <w:sz w:val="28"/>
          <w:szCs w:val="28"/>
          <w:lang w:eastAsia="ko-KR"/>
        </w:rPr>
        <w:t>17. Кондуктометриялық титрлеудің қисықтары.</w:t>
      </w:r>
    </w:p>
    <w:p w:rsidR="00B8446D" w:rsidRPr="00B8446D" w:rsidRDefault="00B8446D" w:rsidP="00B8446D">
      <w:pPr>
        <w:pStyle w:val="a7"/>
        <w:spacing w:after="0"/>
        <w:rPr>
          <w:sz w:val="28"/>
          <w:szCs w:val="28"/>
          <w:lang w:eastAsia="ko-KR"/>
        </w:rPr>
      </w:pPr>
      <w:r w:rsidRPr="00B8446D">
        <w:rPr>
          <w:sz w:val="28"/>
          <w:szCs w:val="28"/>
          <w:lang w:eastAsia="ko-KR"/>
        </w:rPr>
        <w:t xml:space="preserve">18. </w:t>
      </w:r>
      <w:proofErr w:type="spellStart"/>
      <w:r w:rsidRPr="00B8446D">
        <w:rPr>
          <w:sz w:val="28"/>
          <w:szCs w:val="28"/>
          <w:lang w:eastAsia="ko-KR"/>
        </w:rPr>
        <w:t>Кейбі</w:t>
      </w:r>
      <w:proofErr w:type="gramStart"/>
      <w:r w:rsidRPr="00B8446D">
        <w:rPr>
          <w:sz w:val="28"/>
          <w:szCs w:val="28"/>
          <w:lang w:eastAsia="ko-KR"/>
        </w:rPr>
        <w:t>р</w:t>
      </w:r>
      <w:proofErr w:type="spellEnd"/>
      <w:proofErr w:type="gramEnd"/>
      <w:r w:rsidRPr="00B8446D">
        <w:rPr>
          <w:sz w:val="28"/>
          <w:szCs w:val="28"/>
          <w:lang w:eastAsia="ko-KR"/>
        </w:rPr>
        <w:t xml:space="preserve"> иондардың қозғалғыштығы.</w:t>
      </w:r>
    </w:p>
    <w:p w:rsidR="001E445C" w:rsidRPr="00B8446D" w:rsidRDefault="001E445C" w:rsidP="001E445C">
      <w:pPr>
        <w:pStyle w:val="a7"/>
        <w:spacing w:after="0"/>
        <w:rPr>
          <w:sz w:val="28"/>
          <w:szCs w:val="28"/>
          <w:lang w:eastAsia="ko-KR"/>
        </w:rPr>
      </w:pPr>
    </w:p>
    <w:p w:rsidR="00740DE1" w:rsidRPr="009B4733" w:rsidRDefault="00740DE1" w:rsidP="00740DE1">
      <w:pPr>
        <w:tabs>
          <w:tab w:val="num" w:pos="0"/>
        </w:tabs>
        <w:spacing w:after="0" w:line="240" w:lineRule="auto"/>
        <w:jc w:val="center"/>
        <w:rPr>
          <w:rFonts w:ascii="Times New Roman" w:hAnsi="Times New Roman"/>
          <w:b/>
          <w:sz w:val="28"/>
          <w:szCs w:val="28"/>
          <w:lang w:val="kk-KZ"/>
        </w:rPr>
      </w:pPr>
      <w:r w:rsidRPr="009B4733">
        <w:rPr>
          <w:rFonts w:ascii="Times New Roman" w:hAnsi="Times New Roman"/>
          <w:b/>
          <w:sz w:val="28"/>
          <w:szCs w:val="28"/>
          <w:lang w:val="kk-KZ"/>
        </w:rPr>
        <w:t>ПЫСЫҚТАУҒА АРНАЛҒАН СҰРАҚТАР</w:t>
      </w:r>
    </w:p>
    <w:p w:rsidR="00740DE1" w:rsidRPr="009B4733" w:rsidRDefault="00740DE1" w:rsidP="00740DE1">
      <w:pPr>
        <w:tabs>
          <w:tab w:val="num" w:pos="0"/>
        </w:tabs>
        <w:spacing w:after="0" w:line="240" w:lineRule="auto"/>
        <w:jc w:val="both"/>
        <w:rPr>
          <w:rFonts w:ascii="Times New Roman" w:hAnsi="Times New Roman"/>
          <w:sz w:val="28"/>
          <w:szCs w:val="28"/>
          <w:lang w:val="kk-KZ"/>
        </w:rPr>
      </w:pPr>
    </w:p>
    <w:p w:rsidR="0015511D" w:rsidRPr="0015511D" w:rsidRDefault="0015511D" w:rsidP="0015511D">
      <w:pPr>
        <w:numPr>
          <w:ilvl w:val="0"/>
          <w:numId w:val="17"/>
        </w:numPr>
        <w:tabs>
          <w:tab w:val="clear" w:pos="720"/>
          <w:tab w:val="num" w:pos="360"/>
        </w:tabs>
        <w:spacing w:after="0" w:line="240" w:lineRule="auto"/>
        <w:ind w:left="360"/>
        <w:jc w:val="both"/>
        <w:rPr>
          <w:rFonts w:ascii="Times New Roman" w:hAnsi="Times New Roman"/>
          <w:sz w:val="28"/>
          <w:szCs w:val="28"/>
          <w:lang w:val="kk-KZ"/>
        </w:rPr>
      </w:pPr>
      <w:r w:rsidRPr="0015511D">
        <w:rPr>
          <w:rFonts w:ascii="Times New Roman" w:hAnsi="Times New Roman"/>
          <w:sz w:val="28"/>
          <w:szCs w:val="28"/>
          <w:lang w:val="kk-KZ" w:eastAsia="ko-KR"/>
        </w:rPr>
        <w:t>Заманауи аспаптық әдістер және олардың қолданылу облыстары</w:t>
      </w:r>
      <w:r w:rsidRPr="0015511D">
        <w:rPr>
          <w:rFonts w:ascii="Times New Roman" w:hAnsi="Times New Roman"/>
          <w:sz w:val="28"/>
          <w:szCs w:val="28"/>
          <w:lang w:val="kk-KZ"/>
        </w:rPr>
        <w:t xml:space="preserve">. </w:t>
      </w:r>
    </w:p>
    <w:p w:rsidR="0015511D" w:rsidRPr="0015511D" w:rsidRDefault="0015511D" w:rsidP="0015511D">
      <w:pPr>
        <w:numPr>
          <w:ilvl w:val="0"/>
          <w:numId w:val="17"/>
        </w:numPr>
        <w:shd w:val="clear" w:color="auto" w:fill="FFFFFF"/>
        <w:tabs>
          <w:tab w:val="clear" w:pos="720"/>
          <w:tab w:val="num" w:pos="360"/>
        </w:tabs>
        <w:spacing w:after="0" w:line="240" w:lineRule="auto"/>
        <w:ind w:left="360"/>
        <w:jc w:val="both"/>
        <w:rPr>
          <w:rFonts w:ascii="Times New Roman" w:hAnsi="Times New Roman"/>
          <w:sz w:val="28"/>
          <w:szCs w:val="28"/>
          <w:lang w:eastAsia="ko-KR"/>
        </w:rPr>
      </w:pPr>
      <w:r w:rsidRPr="0015511D">
        <w:rPr>
          <w:rFonts w:ascii="Times New Roman" w:hAnsi="Times New Roman"/>
          <w:sz w:val="28"/>
          <w:szCs w:val="28"/>
          <w:lang w:eastAsia="ko-KR"/>
        </w:rPr>
        <w:t xml:space="preserve">Спектроскопияның даму </w:t>
      </w:r>
      <w:proofErr w:type="spellStart"/>
      <w:r w:rsidRPr="0015511D">
        <w:rPr>
          <w:rFonts w:ascii="Times New Roman" w:hAnsi="Times New Roman"/>
          <w:sz w:val="28"/>
          <w:szCs w:val="28"/>
          <w:lang w:eastAsia="ko-KR"/>
        </w:rPr>
        <w:t>тарихы</w:t>
      </w:r>
      <w:proofErr w:type="spellEnd"/>
      <w:r w:rsidRPr="0015511D">
        <w:rPr>
          <w:rFonts w:ascii="Times New Roman" w:hAnsi="Times New Roman"/>
          <w:sz w:val="28"/>
          <w:szCs w:val="28"/>
          <w:lang w:eastAsia="ko-KR"/>
        </w:rPr>
        <w:t xml:space="preserve">. Молекулалық спектрлердің түрлері. Спектроскопияның өлшем </w:t>
      </w:r>
      <w:proofErr w:type="spellStart"/>
      <w:r w:rsidRPr="0015511D">
        <w:rPr>
          <w:rFonts w:ascii="Times New Roman" w:hAnsi="Times New Roman"/>
          <w:sz w:val="28"/>
          <w:szCs w:val="28"/>
          <w:lang w:eastAsia="ko-KR"/>
        </w:rPr>
        <w:t>бірліктері</w:t>
      </w:r>
      <w:proofErr w:type="spellEnd"/>
      <w:r w:rsidRPr="0015511D">
        <w:rPr>
          <w:rFonts w:ascii="Times New Roman" w:hAnsi="Times New Roman"/>
          <w:sz w:val="28"/>
          <w:szCs w:val="28"/>
          <w:lang w:eastAsia="ko-KR"/>
        </w:rPr>
        <w:t xml:space="preserve">. </w:t>
      </w:r>
      <w:r w:rsidRPr="0015511D">
        <w:rPr>
          <w:rFonts w:ascii="Times New Roman" w:hAnsi="Times New Roman"/>
          <w:sz w:val="28"/>
          <w:szCs w:val="28"/>
          <w:lang w:val="kk-KZ"/>
        </w:rPr>
        <w:t xml:space="preserve"> </w:t>
      </w:r>
    </w:p>
    <w:p w:rsidR="0015511D" w:rsidRPr="0015511D" w:rsidRDefault="0015511D" w:rsidP="0015511D">
      <w:pPr>
        <w:numPr>
          <w:ilvl w:val="0"/>
          <w:numId w:val="17"/>
        </w:numPr>
        <w:tabs>
          <w:tab w:val="clear" w:pos="720"/>
          <w:tab w:val="num" w:pos="360"/>
        </w:tabs>
        <w:spacing w:after="0" w:line="240" w:lineRule="auto"/>
        <w:ind w:left="360"/>
        <w:jc w:val="both"/>
        <w:rPr>
          <w:rFonts w:ascii="Times New Roman" w:hAnsi="Times New Roman"/>
          <w:sz w:val="28"/>
          <w:szCs w:val="28"/>
          <w:lang w:val="kk-KZ"/>
        </w:rPr>
      </w:pPr>
      <w:r w:rsidRPr="0015511D">
        <w:rPr>
          <w:rFonts w:ascii="Times New Roman" w:hAnsi="Times New Roman"/>
          <w:sz w:val="28"/>
          <w:szCs w:val="28"/>
          <w:lang w:eastAsia="ko-KR"/>
        </w:rPr>
        <w:t xml:space="preserve">Молекуланың </w:t>
      </w:r>
      <w:proofErr w:type="spellStart"/>
      <w:r w:rsidRPr="0015511D">
        <w:rPr>
          <w:rFonts w:ascii="Times New Roman" w:hAnsi="Times New Roman"/>
          <w:sz w:val="28"/>
          <w:szCs w:val="28"/>
          <w:lang w:eastAsia="ko-KR"/>
        </w:rPr>
        <w:t>тербелі</w:t>
      </w:r>
      <w:proofErr w:type="gramStart"/>
      <w:r w:rsidRPr="0015511D">
        <w:rPr>
          <w:rFonts w:ascii="Times New Roman" w:hAnsi="Times New Roman"/>
          <w:sz w:val="28"/>
          <w:szCs w:val="28"/>
          <w:lang w:eastAsia="ko-KR"/>
        </w:rPr>
        <w:t>сі</w:t>
      </w:r>
      <w:proofErr w:type="spellEnd"/>
      <w:r w:rsidRPr="0015511D">
        <w:rPr>
          <w:rFonts w:ascii="Times New Roman" w:hAnsi="Times New Roman"/>
          <w:sz w:val="28"/>
          <w:szCs w:val="28"/>
          <w:lang w:eastAsia="ko-KR"/>
        </w:rPr>
        <w:t xml:space="preserve"> ж</w:t>
      </w:r>
      <w:proofErr w:type="gramEnd"/>
      <w:r w:rsidRPr="0015511D">
        <w:rPr>
          <w:rFonts w:ascii="Times New Roman" w:hAnsi="Times New Roman"/>
          <w:sz w:val="28"/>
          <w:szCs w:val="28"/>
          <w:lang w:eastAsia="ko-KR"/>
        </w:rPr>
        <w:t xml:space="preserve">әне молекуланың инфрақызыл </w:t>
      </w:r>
      <w:proofErr w:type="spellStart"/>
      <w:r w:rsidRPr="0015511D">
        <w:rPr>
          <w:rFonts w:ascii="Times New Roman" w:hAnsi="Times New Roman"/>
          <w:sz w:val="28"/>
          <w:szCs w:val="28"/>
          <w:lang w:eastAsia="ko-KR"/>
        </w:rPr>
        <w:t>тербеліс</w:t>
      </w:r>
      <w:proofErr w:type="spellEnd"/>
      <w:r w:rsidRPr="0015511D">
        <w:rPr>
          <w:rFonts w:ascii="Times New Roman" w:hAnsi="Times New Roman"/>
          <w:sz w:val="28"/>
          <w:szCs w:val="28"/>
          <w:lang w:eastAsia="ko-KR"/>
        </w:rPr>
        <w:t xml:space="preserve"> </w:t>
      </w:r>
      <w:proofErr w:type="spellStart"/>
      <w:r w:rsidRPr="0015511D">
        <w:rPr>
          <w:rFonts w:ascii="Times New Roman" w:hAnsi="Times New Roman"/>
          <w:sz w:val="28"/>
          <w:szCs w:val="28"/>
          <w:lang w:eastAsia="ko-KR"/>
        </w:rPr>
        <w:t>спектрлері</w:t>
      </w:r>
      <w:proofErr w:type="spellEnd"/>
      <w:r w:rsidRPr="0015511D">
        <w:rPr>
          <w:rFonts w:ascii="Times New Roman" w:hAnsi="Times New Roman"/>
          <w:sz w:val="28"/>
          <w:szCs w:val="28"/>
          <w:lang w:eastAsia="ko-KR"/>
        </w:rPr>
        <w:t xml:space="preserve">. </w:t>
      </w:r>
      <w:proofErr w:type="spellStart"/>
      <w:r w:rsidRPr="0015511D">
        <w:rPr>
          <w:rFonts w:ascii="Times New Roman" w:hAnsi="Times New Roman"/>
          <w:sz w:val="28"/>
          <w:szCs w:val="28"/>
          <w:lang w:eastAsia="ko-KR"/>
        </w:rPr>
        <w:t>Екі</w:t>
      </w:r>
      <w:proofErr w:type="spellEnd"/>
      <w:r w:rsidRPr="0015511D">
        <w:rPr>
          <w:rFonts w:ascii="Times New Roman" w:hAnsi="Times New Roman"/>
          <w:sz w:val="28"/>
          <w:szCs w:val="28"/>
          <w:lang w:eastAsia="ko-KR"/>
        </w:rPr>
        <w:t xml:space="preserve"> </w:t>
      </w:r>
      <w:proofErr w:type="spellStart"/>
      <w:r w:rsidRPr="0015511D">
        <w:rPr>
          <w:rFonts w:ascii="Times New Roman" w:hAnsi="Times New Roman"/>
          <w:sz w:val="28"/>
          <w:szCs w:val="28"/>
          <w:lang w:eastAsia="ko-KR"/>
        </w:rPr>
        <w:t>атомды</w:t>
      </w:r>
      <w:proofErr w:type="spellEnd"/>
      <w:r w:rsidRPr="0015511D">
        <w:rPr>
          <w:rFonts w:ascii="Times New Roman" w:hAnsi="Times New Roman"/>
          <w:sz w:val="28"/>
          <w:szCs w:val="28"/>
          <w:lang w:eastAsia="ko-KR"/>
        </w:rPr>
        <w:t xml:space="preserve"> молекуланың </w:t>
      </w:r>
      <w:proofErr w:type="spellStart"/>
      <w:r w:rsidRPr="0015511D">
        <w:rPr>
          <w:rFonts w:ascii="Times New Roman" w:hAnsi="Times New Roman"/>
          <w:sz w:val="28"/>
          <w:szCs w:val="28"/>
          <w:lang w:eastAsia="ko-KR"/>
        </w:rPr>
        <w:t>тербелісі</w:t>
      </w:r>
      <w:proofErr w:type="spellEnd"/>
      <w:r w:rsidRPr="0015511D">
        <w:rPr>
          <w:rFonts w:ascii="Times New Roman" w:hAnsi="Times New Roman"/>
          <w:sz w:val="28"/>
          <w:szCs w:val="28"/>
          <w:lang w:val="kk-KZ"/>
        </w:rPr>
        <w:t xml:space="preserve">. </w:t>
      </w:r>
    </w:p>
    <w:p w:rsidR="0015511D" w:rsidRPr="0015511D" w:rsidRDefault="0015511D" w:rsidP="0015511D">
      <w:pPr>
        <w:numPr>
          <w:ilvl w:val="0"/>
          <w:numId w:val="17"/>
        </w:numPr>
        <w:tabs>
          <w:tab w:val="clear" w:pos="720"/>
          <w:tab w:val="num" w:pos="360"/>
        </w:tabs>
        <w:spacing w:after="0" w:line="240" w:lineRule="auto"/>
        <w:ind w:left="360"/>
        <w:rPr>
          <w:rFonts w:ascii="Times New Roman" w:hAnsi="Times New Roman"/>
          <w:sz w:val="28"/>
          <w:szCs w:val="28"/>
          <w:lang w:val="kk-KZ"/>
        </w:rPr>
      </w:pPr>
      <w:r w:rsidRPr="0015511D">
        <w:rPr>
          <w:rFonts w:ascii="Times New Roman" w:hAnsi="Times New Roman"/>
          <w:sz w:val="28"/>
          <w:szCs w:val="28"/>
          <w:lang w:eastAsia="ko-KR"/>
        </w:rPr>
        <w:t xml:space="preserve">Потенциометрия, кондуктометрия, электрофорез, </w:t>
      </w:r>
      <w:proofErr w:type="spellStart"/>
      <w:r w:rsidRPr="0015511D">
        <w:rPr>
          <w:rFonts w:ascii="Times New Roman" w:hAnsi="Times New Roman"/>
          <w:sz w:val="28"/>
          <w:szCs w:val="28"/>
          <w:lang w:eastAsia="ko-KR"/>
        </w:rPr>
        <w:t>дипольді</w:t>
      </w:r>
      <w:proofErr w:type="gramStart"/>
      <w:r w:rsidRPr="0015511D">
        <w:rPr>
          <w:rFonts w:ascii="Times New Roman" w:hAnsi="Times New Roman"/>
          <w:sz w:val="28"/>
          <w:szCs w:val="28"/>
          <w:lang w:eastAsia="ko-KR"/>
        </w:rPr>
        <w:t>к</w:t>
      </w:r>
      <w:proofErr w:type="spellEnd"/>
      <w:proofErr w:type="gramEnd"/>
      <w:r w:rsidRPr="0015511D">
        <w:rPr>
          <w:rFonts w:ascii="Times New Roman" w:hAnsi="Times New Roman"/>
          <w:sz w:val="28"/>
          <w:szCs w:val="28"/>
          <w:lang w:eastAsia="ko-KR"/>
        </w:rPr>
        <w:t xml:space="preserve"> момент әдісі, оптикалық </w:t>
      </w:r>
      <w:proofErr w:type="spellStart"/>
      <w:r w:rsidRPr="0015511D">
        <w:rPr>
          <w:rFonts w:ascii="Times New Roman" w:hAnsi="Times New Roman"/>
          <w:sz w:val="28"/>
          <w:szCs w:val="28"/>
          <w:lang w:eastAsia="ko-KR"/>
        </w:rPr>
        <w:t>актвитілік</w:t>
      </w:r>
      <w:proofErr w:type="spellEnd"/>
      <w:r w:rsidRPr="0015511D">
        <w:rPr>
          <w:rFonts w:ascii="Times New Roman" w:hAnsi="Times New Roman"/>
          <w:sz w:val="28"/>
          <w:szCs w:val="28"/>
          <w:lang w:eastAsia="ko-KR"/>
        </w:rPr>
        <w:t xml:space="preserve"> және оптикалық </w:t>
      </w:r>
      <w:proofErr w:type="spellStart"/>
      <w:r w:rsidRPr="0015511D">
        <w:rPr>
          <w:rFonts w:ascii="Times New Roman" w:hAnsi="Times New Roman"/>
          <w:sz w:val="28"/>
          <w:szCs w:val="28"/>
          <w:lang w:eastAsia="ko-KR"/>
        </w:rPr>
        <w:t>айналу</w:t>
      </w:r>
      <w:proofErr w:type="spellEnd"/>
      <w:r w:rsidRPr="0015511D">
        <w:rPr>
          <w:rFonts w:ascii="Times New Roman" w:hAnsi="Times New Roman"/>
          <w:sz w:val="28"/>
          <w:szCs w:val="28"/>
          <w:lang w:eastAsia="ko-KR"/>
        </w:rPr>
        <w:t>, масс-спектроскопия, рефрактометрия</w:t>
      </w:r>
      <w:r w:rsidRPr="0015511D">
        <w:rPr>
          <w:rFonts w:ascii="Times New Roman" w:hAnsi="Times New Roman"/>
          <w:sz w:val="28"/>
          <w:szCs w:val="28"/>
          <w:lang w:val="kk-KZ"/>
        </w:rPr>
        <w:t xml:space="preserve">. </w:t>
      </w:r>
    </w:p>
    <w:p w:rsidR="0015511D" w:rsidRPr="0015511D" w:rsidRDefault="0015511D" w:rsidP="0015511D">
      <w:pPr>
        <w:numPr>
          <w:ilvl w:val="0"/>
          <w:numId w:val="17"/>
        </w:numPr>
        <w:tabs>
          <w:tab w:val="clear" w:pos="720"/>
          <w:tab w:val="num" w:pos="360"/>
        </w:tabs>
        <w:spacing w:after="0" w:line="240" w:lineRule="auto"/>
        <w:ind w:left="360"/>
        <w:jc w:val="both"/>
        <w:rPr>
          <w:rFonts w:ascii="Times New Roman" w:hAnsi="Times New Roman"/>
          <w:sz w:val="28"/>
          <w:szCs w:val="28"/>
          <w:lang w:val="kk-KZ"/>
        </w:rPr>
      </w:pPr>
      <w:r w:rsidRPr="0015511D">
        <w:rPr>
          <w:rFonts w:ascii="Times New Roman" w:hAnsi="Times New Roman"/>
          <w:sz w:val="28"/>
          <w:szCs w:val="28"/>
          <w:lang w:val="kk-KZ" w:eastAsia="ko-KR"/>
        </w:rPr>
        <w:t xml:space="preserve">Ламберт-Бугер-Бер заңы. Электрондық ауысудың жіктелуі. </w:t>
      </w:r>
      <w:r w:rsidRPr="0015511D">
        <w:rPr>
          <w:rFonts w:ascii="Times New Roman" w:hAnsi="Times New Roman"/>
          <w:sz w:val="28"/>
          <w:szCs w:val="28"/>
          <w:lang w:eastAsia="ko-KR"/>
        </w:rPr>
        <w:t xml:space="preserve">Электрондық ауысудың </w:t>
      </w:r>
      <w:proofErr w:type="spellStart"/>
      <w:r w:rsidRPr="0015511D">
        <w:rPr>
          <w:rFonts w:ascii="Times New Roman" w:hAnsi="Times New Roman"/>
          <w:sz w:val="28"/>
          <w:szCs w:val="28"/>
          <w:lang w:eastAsia="ko-KR"/>
        </w:rPr>
        <w:t>интенсивтігі</w:t>
      </w:r>
      <w:proofErr w:type="spellEnd"/>
      <w:r w:rsidRPr="0015511D">
        <w:rPr>
          <w:rFonts w:ascii="Times New Roman" w:hAnsi="Times New Roman"/>
          <w:sz w:val="28"/>
          <w:szCs w:val="28"/>
          <w:lang w:eastAsia="ko-KR"/>
        </w:rPr>
        <w:t>.</w:t>
      </w:r>
      <w:r w:rsidRPr="0015511D">
        <w:rPr>
          <w:rFonts w:ascii="Times New Roman" w:hAnsi="Times New Roman"/>
          <w:sz w:val="28"/>
          <w:szCs w:val="28"/>
          <w:lang w:val="kk-KZ"/>
        </w:rPr>
        <w:t xml:space="preserve"> </w:t>
      </w:r>
    </w:p>
    <w:p w:rsidR="0015511D" w:rsidRPr="0015511D" w:rsidRDefault="0015511D" w:rsidP="0015511D">
      <w:pPr>
        <w:numPr>
          <w:ilvl w:val="0"/>
          <w:numId w:val="17"/>
        </w:numPr>
        <w:tabs>
          <w:tab w:val="clear" w:pos="720"/>
          <w:tab w:val="num" w:pos="360"/>
        </w:tabs>
        <w:spacing w:after="0" w:line="240" w:lineRule="auto"/>
        <w:ind w:left="360"/>
        <w:jc w:val="both"/>
        <w:rPr>
          <w:rFonts w:ascii="Times New Roman" w:hAnsi="Times New Roman"/>
          <w:sz w:val="28"/>
          <w:szCs w:val="28"/>
          <w:lang w:val="ru-MO"/>
        </w:rPr>
      </w:pPr>
      <w:r w:rsidRPr="0015511D">
        <w:rPr>
          <w:rFonts w:ascii="Times New Roman" w:hAnsi="Times New Roman"/>
          <w:sz w:val="28"/>
          <w:szCs w:val="28"/>
          <w:lang w:val="kk-KZ" w:eastAsia="ko-KR"/>
        </w:rPr>
        <w:t xml:space="preserve">Гормоникалық және ангормоникалық осцилляторлардың сектрлері. Екі атомдық молекулалардың тербеліс-айналу спектрлері. </w:t>
      </w:r>
      <w:r w:rsidRPr="0015511D">
        <w:rPr>
          <w:rFonts w:ascii="Times New Roman" w:hAnsi="Times New Roman"/>
          <w:sz w:val="28"/>
          <w:szCs w:val="28"/>
          <w:lang w:eastAsia="ko-KR"/>
        </w:rPr>
        <w:t>Кө</w:t>
      </w:r>
      <w:proofErr w:type="gramStart"/>
      <w:r w:rsidRPr="0015511D">
        <w:rPr>
          <w:rFonts w:ascii="Times New Roman" w:hAnsi="Times New Roman"/>
          <w:sz w:val="28"/>
          <w:szCs w:val="28"/>
          <w:lang w:eastAsia="ko-KR"/>
        </w:rPr>
        <w:t>п</w:t>
      </w:r>
      <w:proofErr w:type="gramEnd"/>
      <w:r w:rsidRPr="0015511D">
        <w:rPr>
          <w:rFonts w:ascii="Times New Roman" w:hAnsi="Times New Roman"/>
          <w:sz w:val="28"/>
          <w:szCs w:val="28"/>
          <w:lang w:eastAsia="ko-KR"/>
        </w:rPr>
        <w:t xml:space="preserve"> атомдық молекулалардың </w:t>
      </w:r>
      <w:proofErr w:type="spellStart"/>
      <w:r w:rsidRPr="0015511D">
        <w:rPr>
          <w:rFonts w:ascii="Times New Roman" w:hAnsi="Times New Roman"/>
          <w:sz w:val="28"/>
          <w:szCs w:val="28"/>
          <w:lang w:eastAsia="ko-KR"/>
        </w:rPr>
        <w:t>тербелісі</w:t>
      </w:r>
      <w:proofErr w:type="spellEnd"/>
      <w:r w:rsidRPr="0015511D">
        <w:rPr>
          <w:rFonts w:ascii="Times New Roman" w:hAnsi="Times New Roman"/>
          <w:sz w:val="28"/>
          <w:szCs w:val="28"/>
          <w:lang w:eastAsia="ko-KR"/>
        </w:rPr>
        <w:t>.</w:t>
      </w:r>
      <w:r w:rsidRPr="0015511D">
        <w:rPr>
          <w:rFonts w:ascii="Times New Roman" w:hAnsi="Times New Roman"/>
          <w:sz w:val="28"/>
          <w:szCs w:val="28"/>
          <w:lang w:val="kk-KZ"/>
        </w:rPr>
        <w:t xml:space="preserve"> </w:t>
      </w:r>
    </w:p>
    <w:p w:rsidR="0015511D" w:rsidRPr="0015511D" w:rsidRDefault="0015511D" w:rsidP="0015511D">
      <w:pPr>
        <w:pStyle w:val="a9"/>
        <w:numPr>
          <w:ilvl w:val="0"/>
          <w:numId w:val="17"/>
        </w:numPr>
        <w:tabs>
          <w:tab w:val="clear" w:pos="720"/>
          <w:tab w:val="num" w:pos="360"/>
        </w:tabs>
        <w:spacing w:after="0" w:line="240" w:lineRule="auto"/>
        <w:ind w:left="360"/>
        <w:jc w:val="both"/>
        <w:rPr>
          <w:rFonts w:ascii="Times New Roman" w:hAnsi="Times New Roman"/>
          <w:sz w:val="28"/>
          <w:szCs w:val="28"/>
          <w:lang w:val="kk-KZ" w:eastAsia="ko-KR"/>
        </w:rPr>
      </w:pPr>
      <w:r w:rsidRPr="0015511D">
        <w:rPr>
          <w:rFonts w:ascii="Times New Roman" w:hAnsi="Times New Roman"/>
          <w:sz w:val="28"/>
          <w:szCs w:val="28"/>
          <w:lang w:val="kk-KZ" w:eastAsia="ko-KR"/>
        </w:rPr>
        <w:t xml:space="preserve">Электрондық спектрлерге молекулалық өзара әсердің әсері. Электрондық спектрлердегі кеңістіктік эффектілері. Спектралдық аспаптың принциптік сызбасы. </w:t>
      </w:r>
    </w:p>
    <w:p w:rsidR="0015511D" w:rsidRPr="0015511D" w:rsidRDefault="0015511D" w:rsidP="0015511D">
      <w:pPr>
        <w:numPr>
          <w:ilvl w:val="0"/>
          <w:numId w:val="17"/>
        </w:numPr>
        <w:shd w:val="clear" w:color="auto" w:fill="FFFFFF"/>
        <w:tabs>
          <w:tab w:val="clear" w:pos="720"/>
          <w:tab w:val="num" w:pos="360"/>
        </w:tabs>
        <w:spacing w:after="0" w:line="240" w:lineRule="auto"/>
        <w:ind w:left="360"/>
        <w:jc w:val="both"/>
        <w:rPr>
          <w:rFonts w:ascii="Times New Roman" w:hAnsi="Times New Roman"/>
          <w:sz w:val="28"/>
          <w:szCs w:val="28"/>
          <w:lang w:eastAsia="ko-KR"/>
        </w:rPr>
      </w:pPr>
      <w:r w:rsidRPr="0015511D">
        <w:rPr>
          <w:rFonts w:ascii="Times New Roman" w:hAnsi="Times New Roman"/>
          <w:sz w:val="28"/>
          <w:szCs w:val="28"/>
          <w:lang w:val="kk-KZ" w:eastAsia="ko-KR"/>
        </w:rPr>
        <w:t xml:space="preserve">Спектрохимиялық есептерді шешу үшін инфрақызыл спектроскопияның негізгі қолданылу аймағы. </w:t>
      </w:r>
      <w:r w:rsidRPr="0015511D">
        <w:rPr>
          <w:rFonts w:ascii="Times New Roman" w:hAnsi="Times New Roman"/>
          <w:sz w:val="28"/>
          <w:szCs w:val="28"/>
          <w:lang w:eastAsia="ko-KR"/>
        </w:rPr>
        <w:t xml:space="preserve">Қосылыстарды </w:t>
      </w:r>
      <w:proofErr w:type="spellStart"/>
      <w:r w:rsidRPr="0015511D">
        <w:rPr>
          <w:rFonts w:ascii="Times New Roman" w:hAnsi="Times New Roman"/>
          <w:sz w:val="28"/>
          <w:szCs w:val="28"/>
          <w:lang w:eastAsia="ko-KR"/>
        </w:rPr>
        <w:t>салыстыру</w:t>
      </w:r>
      <w:proofErr w:type="spellEnd"/>
      <w:r w:rsidRPr="0015511D">
        <w:rPr>
          <w:rFonts w:ascii="Times New Roman" w:hAnsi="Times New Roman"/>
          <w:sz w:val="28"/>
          <w:szCs w:val="28"/>
          <w:lang w:eastAsia="ko-KR"/>
        </w:rPr>
        <w:t xml:space="preserve"> мен құрылымды</w:t>
      </w:r>
      <w:proofErr w:type="gramStart"/>
      <w:r w:rsidRPr="0015511D">
        <w:rPr>
          <w:rFonts w:ascii="Times New Roman" w:hAnsi="Times New Roman"/>
          <w:sz w:val="28"/>
          <w:szCs w:val="28"/>
          <w:lang w:eastAsia="ko-KR"/>
        </w:rPr>
        <w:t>қ-</w:t>
      </w:r>
      <w:proofErr w:type="gramEnd"/>
      <w:r w:rsidRPr="0015511D">
        <w:rPr>
          <w:rFonts w:ascii="Times New Roman" w:hAnsi="Times New Roman"/>
          <w:sz w:val="28"/>
          <w:szCs w:val="28"/>
          <w:lang w:eastAsia="ko-KR"/>
        </w:rPr>
        <w:t xml:space="preserve">топтық анализ </w:t>
      </w:r>
    </w:p>
    <w:p w:rsidR="0015511D" w:rsidRPr="0015511D" w:rsidRDefault="0015511D" w:rsidP="0015511D">
      <w:pPr>
        <w:numPr>
          <w:ilvl w:val="0"/>
          <w:numId w:val="17"/>
        </w:numPr>
        <w:tabs>
          <w:tab w:val="clear" w:pos="720"/>
          <w:tab w:val="num" w:pos="360"/>
        </w:tabs>
        <w:spacing w:after="0" w:line="240" w:lineRule="auto"/>
        <w:ind w:left="360"/>
        <w:jc w:val="both"/>
        <w:rPr>
          <w:rFonts w:ascii="Times New Roman" w:hAnsi="Times New Roman"/>
          <w:sz w:val="28"/>
          <w:szCs w:val="28"/>
          <w:lang w:val="kk-KZ"/>
        </w:rPr>
      </w:pPr>
      <w:r w:rsidRPr="0015511D">
        <w:rPr>
          <w:rFonts w:ascii="Times New Roman" w:hAnsi="Times New Roman"/>
          <w:sz w:val="28"/>
          <w:szCs w:val="28"/>
          <w:lang w:eastAsia="ko-KR"/>
        </w:rPr>
        <w:t>Масс спектрометрия.</w:t>
      </w:r>
      <w:r w:rsidRPr="0015511D">
        <w:rPr>
          <w:rFonts w:ascii="Times New Roman" w:hAnsi="Times New Roman"/>
          <w:b/>
          <w:sz w:val="28"/>
          <w:szCs w:val="28"/>
          <w:lang w:eastAsia="ko-KR"/>
        </w:rPr>
        <w:t xml:space="preserve"> </w:t>
      </w:r>
      <w:r w:rsidRPr="0015511D">
        <w:rPr>
          <w:rFonts w:ascii="Times New Roman" w:hAnsi="Times New Roman"/>
          <w:sz w:val="28"/>
          <w:szCs w:val="28"/>
          <w:lang w:eastAsia="ko-KR"/>
        </w:rPr>
        <w:t>Әді</w:t>
      </w:r>
      <w:proofErr w:type="gramStart"/>
      <w:r w:rsidRPr="0015511D">
        <w:rPr>
          <w:rFonts w:ascii="Times New Roman" w:hAnsi="Times New Roman"/>
          <w:sz w:val="28"/>
          <w:szCs w:val="28"/>
          <w:lang w:eastAsia="ko-KR"/>
        </w:rPr>
        <w:t>ст</w:t>
      </w:r>
      <w:proofErr w:type="gramEnd"/>
      <w:r w:rsidRPr="0015511D">
        <w:rPr>
          <w:rFonts w:ascii="Times New Roman" w:hAnsi="Times New Roman"/>
          <w:sz w:val="28"/>
          <w:szCs w:val="28"/>
          <w:lang w:eastAsia="ko-KR"/>
        </w:rPr>
        <w:t xml:space="preserve">ің </w:t>
      </w:r>
      <w:proofErr w:type="spellStart"/>
      <w:r w:rsidRPr="0015511D">
        <w:rPr>
          <w:rFonts w:ascii="Times New Roman" w:hAnsi="Times New Roman"/>
          <w:sz w:val="28"/>
          <w:szCs w:val="28"/>
          <w:lang w:eastAsia="ko-KR"/>
        </w:rPr>
        <w:t>негізі</w:t>
      </w:r>
      <w:proofErr w:type="spellEnd"/>
      <w:r w:rsidRPr="0015511D">
        <w:rPr>
          <w:rFonts w:ascii="Times New Roman" w:hAnsi="Times New Roman"/>
          <w:sz w:val="28"/>
          <w:szCs w:val="28"/>
          <w:lang w:eastAsia="ko-KR"/>
        </w:rPr>
        <w:t xml:space="preserve">. Масс спектрометрдің </w:t>
      </w:r>
      <w:proofErr w:type="spellStart"/>
      <w:r w:rsidRPr="0015511D">
        <w:rPr>
          <w:rFonts w:ascii="Times New Roman" w:hAnsi="Times New Roman"/>
          <w:sz w:val="28"/>
          <w:szCs w:val="28"/>
          <w:lang w:eastAsia="ko-KR"/>
        </w:rPr>
        <w:t>принциптік</w:t>
      </w:r>
      <w:proofErr w:type="spellEnd"/>
      <w:r w:rsidRPr="0015511D">
        <w:rPr>
          <w:rFonts w:ascii="Times New Roman" w:hAnsi="Times New Roman"/>
          <w:sz w:val="28"/>
          <w:szCs w:val="28"/>
          <w:lang w:eastAsia="ko-KR"/>
        </w:rPr>
        <w:t xml:space="preserve"> </w:t>
      </w:r>
      <w:proofErr w:type="spellStart"/>
      <w:r w:rsidRPr="0015511D">
        <w:rPr>
          <w:rFonts w:ascii="Times New Roman" w:hAnsi="Times New Roman"/>
          <w:sz w:val="28"/>
          <w:szCs w:val="28"/>
          <w:lang w:eastAsia="ko-KR"/>
        </w:rPr>
        <w:t>сызбасы</w:t>
      </w:r>
      <w:proofErr w:type="spellEnd"/>
      <w:r w:rsidRPr="0015511D">
        <w:rPr>
          <w:rFonts w:ascii="Times New Roman" w:hAnsi="Times New Roman"/>
          <w:sz w:val="28"/>
          <w:szCs w:val="28"/>
          <w:lang w:eastAsia="ko-KR"/>
        </w:rPr>
        <w:t xml:space="preserve">. </w:t>
      </w:r>
    </w:p>
    <w:p w:rsidR="0015511D" w:rsidRPr="0015511D" w:rsidRDefault="0015511D" w:rsidP="0015511D">
      <w:pPr>
        <w:numPr>
          <w:ilvl w:val="0"/>
          <w:numId w:val="17"/>
        </w:numPr>
        <w:tabs>
          <w:tab w:val="clear" w:pos="720"/>
          <w:tab w:val="num" w:pos="360"/>
        </w:tabs>
        <w:spacing w:after="0" w:line="240" w:lineRule="auto"/>
        <w:ind w:left="360"/>
        <w:jc w:val="both"/>
        <w:rPr>
          <w:rFonts w:ascii="Times New Roman" w:hAnsi="Times New Roman"/>
          <w:sz w:val="28"/>
          <w:szCs w:val="28"/>
          <w:lang w:val="kk-KZ"/>
        </w:rPr>
      </w:pPr>
      <w:r w:rsidRPr="0015511D">
        <w:rPr>
          <w:rFonts w:ascii="Times New Roman" w:hAnsi="Times New Roman"/>
          <w:sz w:val="28"/>
          <w:szCs w:val="28"/>
          <w:lang w:val="kk-KZ" w:eastAsia="ko-KR"/>
        </w:rPr>
        <w:t xml:space="preserve">Көп атомдық молекулалардың тербелісі. Қалыптық тербелістер. </w:t>
      </w:r>
      <w:r w:rsidRPr="0015511D">
        <w:rPr>
          <w:rFonts w:ascii="Times New Roman" w:hAnsi="Times New Roman"/>
          <w:sz w:val="28"/>
          <w:szCs w:val="28"/>
          <w:lang w:eastAsia="ko-KR"/>
        </w:rPr>
        <w:t xml:space="preserve">Инфрақызыл жолақтардың </w:t>
      </w:r>
      <w:proofErr w:type="spellStart"/>
      <w:r w:rsidRPr="0015511D">
        <w:rPr>
          <w:rFonts w:ascii="Times New Roman" w:hAnsi="Times New Roman"/>
          <w:sz w:val="28"/>
          <w:szCs w:val="28"/>
          <w:lang w:eastAsia="ko-KR"/>
        </w:rPr>
        <w:t>интенсивтілігі</w:t>
      </w:r>
      <w:proofErr w:type="spellEnd"/>
      <w:r w:rsidRPr="0015511D">
        <w:rPr>
          <w:rFonts w:ascii="Times New Roman" w:hAnsi="Times New Roman"/>
          <w:sz w:val="28"/>
          <w:szCs w:val="28"/>
          <w:lang w:eastAsia="ko-KR"/>
        </w:rPr>
        <w:t>.</w:t>
      </w:r>
      <w:r w:rsidRPr="0015511D">
        <w:rPr>
          <w:rFonts w:ascii="Times New Roman" w:hAnsi="Times New Roman"/>
          <w:sz w:val="28"/>
          <w:szCs w:val="28"/>
          <w:lang w:val="kk-KZ"/>
        </w:rPr>
        <w:t xml:space="preserve"> </w:t>
      </w:r>
    </w:p>
    <w:p w:rsidR="0015511D" w:rsidRPr="0015511D" w:rsidRDefault="0015511D" w:rsidP="0015511D">
      <w:pPr>
        <w:numPr>
          <w:ilvl w:val="0"/>
          <w:numId w:val="17"/>
        </w:numPr>
        <w:tabs>
          <w:tab w:val="clear" w:pos="720"/>
          <w:tab w:val="num" w:pos="360"/>
        </w:tabs>
        <w:spacing w:after="0" w:line="240" w:lineRule="auto"/>
        <w:ind w:left="360"/>
        <w:jc w:val="both"/>
        <w:rPr>
          <w:rFonts w:ascii="Times New Roman" w:hAnsi="Times New Roman"/>
          <w:sz w:val="28"/>
          <w:szCs w:val="28"/>
          <w:lang w:val="kk-KZ"/>
        </w:rPr>
      </w:pPr>
      <w:r w:rsidRPr="0015511D">
        <w:rPr>
          <w:rFonts w:ascii="Times New Roman" w:hAnsi="Times New Roman"/>
          <w:sz w:val="28"/>
          <w:szCs w:val="28"/>
          <w:lang w:val="kk-KZ" w:eastAsia="ko-KR"/>
        </w:rPr>
        <w:t xml:space="preserve">Ядролық-магниттік резонанстық спекроскопия. ЯМР әдістің негізі. </w:t>
      </w:r>
    </w:p>
    <w:p w:rsidR="0015511D" w:rsidRPr="0015511D" w:rsidRDefault="0015511D" w:rsidP="0015511D">
      <w:pPr>
        <w:numPr>
          <w:ilvl w:val="0"/>
          <w:numId w:val="17"/>
        </w:numPr>
        <w:shd w:val="clear" w:color="auto" w:fill="FFFFFF"/>
        <w:tabs>
          <w:tab w:val="clear" w:pos="720"/>
          <w:tab w:val="num" w:pos="360"/>
        </w:tabs>
        <w:spacing w:after="0" w:line="240" w:lineRule="auto"/>
        <w:ind w:left="360"/>
        <w:jc w:val="both"/>
        <w:rPr>
          <w:rFonts w:ascii="Times New Roman" w:hAnsi="Times New Roman"/>
          <w:sz w:val="28"/>
          <w:szCs w:val="28"/>
          <w:lang w:val="kk-KZ" w:eastAsia="ko-KR"/>
        </w:rPr>
      </w:pPr>
      <w:r w:rsidRPr="0015511D">
        <w:rPr>
          <w:rFonts w:ascii="Times New Roman" w:hAnsi="Times New Roman"/>
          <w:sz w:val="28"/>
          <w:szCs w:val="28"/>
          <w:lang w:val="kk-KZ" w:eastAsia="ko-KR"/>
        </w:rPr>
        <w:t xml:space="preserve">ЭПР-ді органикалық радикалдарды және парамагнитті металдардың кешендік ондарын зерттеуде қолдану. </w:t>
      </w:r>
    </w:p>
    <w:p w:rsidR="0015511D" w:rsidRPr="0015511D" w:rsidRDefault="0015511D" w:rsidP="0015511D">
      <w:pPr>
        <w:numPr>
          <w:ilvl w:val="0"/>
          <w:numId w:val="17"/>
        </w:numPr>
        <w:shd w:val="clear" w:color="auto" w:fill="FFFFFF"/>
        <w:tabs>
          <w:tab w:val="clear" w:pos="720"/>
          <w:tab w:val="num" w:pos="360"/>
        </w:tabs>
        <w:spacing w:after="0" w:line="240" w:lineRule="auto"/>
        <w:ind w:left="360"/>
        <w:jc w:val="both"/>
        <w:rPr>
          <w:rFonts w:ascii="Times New Roman" w:hAnsi="Times New Roman"/>
          <w:sz w:val="28"/>
          <w:szCs w:val="28"/>
          <w:lang w:val="kk-KZ" w:eastAsia="ko-KR"/>
        </w:rPr>
      </w:pPr>
      <w:r w:rsidRPr="0015511D">
        <w:rPr>
          <w:rFonts w:ascii="Times New Roman" w:hAnsi="Times New Roman"/>
          <w:sz w:val="28"/>
          <w:szCs w:val="28"/>
          <w:lang w:val="kk-KZ" w:eastAsia="ko-KR"/>
        </w:rPr>
        <w:t xml:space="preserve">Спин-спиндік әрекеттесу. ЯМР спектроскопияны молекулалардың құрылымын анықтау үшін қолдану. Қосылыстарды салыстыру. Молекулалардың конформациясы. </w:t>
      </w:r>
    </w:p>
    <w:p w:rsidR="0015511D" w:rsidRPr="0015511D" w:rsidRDefault="0015511D" w:rsidP="0015511D">
      <w:pPr>
        <w:numPr>
          <w:ilvl w:val="0"/>
          <w:numId w:val="17"/>
        </w:numPr>
        <w:shd w:val="clear" w:color="auto" w:fill="FFFFFF"/>
        <w:tabs>
          <w:tab w:val="clear" w:pos="720"/>
          <w:tab w:val="num" w:pos="360"/>
        </w:tabs>
        <w:spacing w:after="0" w:line="240" w:lineRule="auto"/>
        <w:ind w:left="360"/>
        <w:jc w:val="both"/>
        <w:rPr>
          <w:rFonts w:ascii="Times New Roman" w:hAnsi="Times New Roman"/>
          <w:sz w:val="28"/>
          <w:szCs w:val="28"/>
          <w:lang w:val="kk-KZ" w:eastAsia="ko-KR"/>
        </w:rPr>
      </w:pPr>
      <w:r w:rsidRPr="0015511D">
        <w:rPr>
          <w:rFonts w:ascii="Times New Roman" w:hAnsi="Times New Roman"/>
          <w:sz w:val="28"/>
          <w:szCs w:val="28"/>
          <w:lang w:val="kk-KZ" w:eastAsia="ko-KR"/>
        </w:rPr>
        <w:t xml:space="preserve">Масс спектрлердегі иондық және бейтарап фрагменттер. Стандарттар. Массаларды дәл анықтау. </w:t>
      </w:r>
    </w:p>
    <w:p w:rsidR="0015511D" w:rsidRPr="0015511D" w:rsidRDefault="0015511D" w:rsidP="0015511D">
      <w:pPr>
        <w:numPr>
          <w:ilvl w:val="0"/>
          <w:numId w:val="17"/>
        </w:numPr>
        <w:tabs>
          <w:tab w:val="clear" w:pos="720"/>
          <w:tab w:val="num" w:pos="360"/>
        </w:tabs>
        <w:spacing w:after="0" w:line="240" w:lineRule="auto"/>
        <w:ind w:left="360"/>
        <w:jc w:val="both"/>
        <w:rPr>
          <w:rFonts w:ascii="Times New Roman" w:hAnsi="Times New Roman"/>
          <w:sz w:val="28"/>
          <w:szCs w:val="28"/>
          <w:lang w:val="uk-UA"/>
        </w:rPr>
      </w:pPr>
      <w:r w:rsidRPr="0015511D">
        <w:rPr>
          <w:rFonts w:ascii="Times New Roman" w:hAnsi="Times New Roman"/>
          <w:sz w:val="28"/>
          <w:szCs w:val="28"/>
          <w:lang w:val="kk-KZ" w:eastAsia="ko-KR"/>
        </w:rPr>
        <w:t xml:space="preserve">Потенциометриялық титрлеудің әдістері мен түрлері. рН-метр, электродтардың түрлері. </w:t>
      </w:r>
    </w:p>
    <w:p w:rsidR="0015511D" w:rsidRPr="0015511D" w:rsidRDefault="0015511D" w:rsidP="0015511D">
      <w:pPr>
        <w:numPr>
          <w:ilvl w:val="0"/>
          <w:numId w:val="17"/>
        </w:numPr>
        <w:tabs>
          <w:tab w:val="clear" w:pos="720"/>
          <w:tab w:val="num" w:pos="360"/>
        </w:tabs>
        <w:spacing w:after="0" w:line="240" w:lineRule="auto"/>
        <w:ind w:left="360"/>
        <w:jc w:val="both"/>
        <w:rPr>
          <w:rFonts w:ascii="Times New Roman" w:hAnsi="Times New Roman"/>
          <w:sz w:val="28"/>
          <w:szCs w:val="28"/>
          <w:lang w:val="kk-KZ"/>
        </w:rPr>
      </w:pPr>
      <w:r w:rsidRPr="0015511D">
        <w:rPr>
          <w:rFonts w:ascii="Times New Roman" w:hAnsi="Times New Roman"/>
          <w:sz w:val="28"/>
          <w:szCs w:val="28"/>
          <w:lang w:eastAsia="ko-KR"/>
        </w:rPr>
        <w:t xml:space="preserve">Кондуктометрия. Электролит ерітінділердің </w:t>
      </w:r>
      <w:proofErr w:type="spellStart"/>
      <w:r w:rsidRPr="0015511D">
        <w:rPr>
          <w:rFonts w:ascii="Times New Roman" w:hAnsi="Times New Roman"/>
          <w:sz w:val="28"/>
          <w:szCs w:val="28"/>
          <w:lang w:eastAsia="ko-KR"/>
        </w:rPr>
        <w:t>электр</w:t>
      </w:r>
      <w:proofErr w:type="spellEnd"/>
      <w:r w:rsidRPr="0015511D">
        <w:rPr>
          <w:rFonts w:ascii="Times New Roman" w:hAnsi="Times New Roman"/>
          <w:sz w:val="28"/>
          <w:szCs w:val="28"/>
          <w:lang w:eastAsia="ko-KR"/>
        </w:rPr>
        <w:t xml:space="preserve"> өткізгі</w:t>
      </w:r>
      <w:proofErr w:type="gramStart"/>
      <w:r w:rsidRPr="0015511D">
        <w:rPr>
          <w:rFonts w:ascii="Times New Roman" w:hAnsi="Times New Roman"/>
          <w:sz w:val="28"/>
          <w:szCs w:val="28"/>
          <w:lang w:eastAsia="ko-KR"/>
        </w:rPr>
        <w:t>шт</w:t>
      </w:r>
      <w:proofErr w:type="gramEnd"/>
      <w:r w:rsidRPr="0015511D">
        <w:rPr>
          <w:rFonts w:ascii="Times New Roman" w:hAnsi="Times New Roman"/>
          <w:sz w:val="28"/>
          <w:szCs w:val="28"/>
          <w:lang w:eastAsia="ko-KR"/>
        </w:rPr>
        <w:t xml:space="preserve">ігі. </w:t>
      </w:r>
      <w:proofErr w:type="spellStart"/>
      <w:r w:rsidRPr="0015511D">
        <w:rPr>
          <w:rFonts w:ascii="Times New Roman" w:hAnsi="Times New Roman"/>
          <w:sz w:val="28"/>
          <w:szCs w:val="28"/>
          <w:lang w:eastAsia="ko-KR"/>
        </w:rPr>
        <w:t>Меншіктік</w:t>
      </w:r>
      <w:proofErr w:type="spellEnd"/>
      <w:r w:rsidRPr="0015511D">
        <w:rPr>
          <w:rFonts w:ascii="Times New Roman" w:hAnsi="Times New Roman"/>
          <w:sz w:val="28"/>
          <w:szCs w:val="28"/>
          <w:lang w:eastAsia="ko-KR"/>
        </w:rPr>
        <w:t xml:space="preserve"> және </w:t>
      </w:r>
      <w:proofErr w:type="spellStart"/>
      <w:r w:rsidRPr="0015511D">
        <w:rPr>
          <w:rFonts w:ascii="Times New Roman" w:hAnsi="Times New Roman"/>
          <w:sz w:val="28"/>
          <w:szCs w:val="28"/>
          <w:lang w:eastAsia="ko-KR"/>
        </w:rPr>
        <w:t>эквиваленттік</w:t>
      </w:r>
      <w:proofErr w:type="spellEnd"/>
      <w:r w:rsidRPr="0015511D">
        <w:rPr>
          <w:rFonts w:ascii="Times New Roman" w:hAnsi="Times New Roman"/>
          <w:sz w:val="28"/>
          <w:szCs w:val="28"/>
          <w:lang w:eastAsia="ko-KR"/>
        </w:rPr>
        <w:t xml:space="preserve"> </w:t>
      </w:r>
      <w:proofErr w:type="spellStart"/>
      <w:r w:rsidRPr="0015511D">
        <w:rPr>
          <w:rFonts w:ascii="Times New Roman" w:hAnsi="Times New Roman"/>
          <w:sz w:val="28"/>
          <w:szCs w:val="28"/>
          <w:lang w:eastAsia="ko-KR"/>
        </w:rPr>
        <w:t>электр</w:t>
      </w:r>
      <w:proofErr w:type="spellEnd"/>
      <w:r w:rsidRPr="0015511D">
        <w:rPr>
          <w:rFonts w:ascii="Times New Roman" w:hAnsi="Times New Roman"/>
          <w:sz w:val="28"/>
          <w:szCs w:val="28"/>
          <w:lang w:eastAsia="ko-KR"/>
        </w:rPr>
        <w:t xml:space="preserve"> өткізгіштік. </w:t>
      </w:r>
    </w:p>
    <w:p w:rsidR="0015511D" w:rsidRPr="0015511D" w:rsidRDefault="0015511D" w:rsidP="0015511D">
      <w:pPr>
        <w:numPr>
          <w:ilvl w:val="0"/>
          <w:numId w:val="17"/>
        </w:numPr>
        <w:tabs>
          <w:tab w:val="clear" w:pos="720"/>
          <w:tab w:val="num" w:pos="360"/>
        </w:tabs>
        <w:spacing w:after="0" w:line="240" w:lineRule="auto"/>
        <w:ind w:left="360"/>
        <w:jc w:val="both"/>
        <w:rPr>
          <w:rFonts w:ascii="Times New Roman" w:hAnsi="Times New Roman"/>
          <w:sz w:val="28"/>
          <w:szCs w:val="28"/>
          <w:lang w:val="uk-UA"/>
        </w:rPr>
      </w:pPr>
      <w:proofErr w:type="spellStart"/>
      <w:r w:rsidRPr="0015511D">
        <w:rPr>
          <w:rFonts w:ascii="Times New Roman" w:hAnsi="Times New Roman"/>
          <w:sz w:val="28"/>
          <w:szCs w:val="28"/>
          <w:lang w:eastAsia="ko-KR"/>
        </w:rPr>
        <w:t>Поляриметрия</w:t>
      </w:r>
      <w:proofErr w:type="spellEnd"/>
      <w:r w:rsidRPr="0015511D">
        <w:rPr>
          <w:rFonts w:ascii="Times New Roman" w:hAnsi="Times New Roman"/>
          <w:sz w:val="28"/>
          <w:szCs w:val="28"/>
          <w:lang w:eastAsia="ko-KR"/>
        </w:rPr>
        <w:t xml:space="preserve">. Монохроматтық жарықтың оптикалық </w:t>
      </w:r>
      <w:proofErr w:type="spellStart"/>
      <w:r w:rsidRPr="0015511D">
        <w:rPr>
          <w:rFonts w:ascii="Times New Roman" w:hAnsi="Times New Roman"/>
          <w:sz w:val="28"/>
          <w:szCs w:val="28"/>
          <w:lang w:eastAsia="ko-KR"/>
        </w:rPr>
        <w:t>айналымын</w:t>
      </w:r>
      <w:proofErr w:type="spellEnd"/>
      <w:r w:rsidRPr="0015511D">
        <w:rPr>
          <w:rFonts w:ascii="Times New Roman" w:hAnsi="Times New Roman"/>
          <w:sz w:val="28"/>
          <w:szCs w:val="28"/>
          <w:lang w:eastAsia="ko-KR"/>
        </w:rPr>
        <w:t xml:space="preserve"> өлшеу. </w:t>
      </w:r>
    </w:p>
    <w:p w:rsidR="0015511D" w:rsidRPr="0015511D" w:rsidRDefault="0015511D" w:rsidP="0015511D">
      <w:pPr>
        <w:numPr>
          <w:ilvl w:val="0"/>
          <w:numId w:val="17"/>
        </w:numPr>
        <w:tabs>
          <w:tab w:val="clear" w:pos="720"/>
          <w:tab w:val="num" w:pos="360"/>
        </w:tabs>
        <w:spacing w:after="0" w:line="240" w:lineRule="auto"/>
        <w:ind w:left="360"/>
        <w:jc w:val="both"/>
        <w:rPr>
          <w:rFonts w:ascii="Times New Roman" w:hAnsi="Times New Roman"/>
          <w:sz w:val="28"/>
          <w:szCs w:val="28"/>
          <w:lang w:val="kk-KZ"/>
        </w:rPr>
      </w:pPr>
      <w:r w:rsidRPr="0015511D">
        <w:rPr>
          <w:rFonts w:ascii="Times New Roman" w:hAnsi="Times New Roman"/>
          <w:sz w:val="28"/>
          <w:szCs w:val="28"/>
          <w:lang w:eastAsia="ko-KR"/>
        </w:rPr>
        <w:t xml:space="preserve">Рефрактометрия. Молекуланың </w:t>
      </w:r>
      <w:proofErr w:type="spellStart"/>
      <w:r w:rsidRPr="0015511D">
        <w:rPr>
          <w:rFonts w:ascii="Times New Roman" w:hAnsi="Times New Roman"/>
          <w:sz w:val="28"/>
          <w:szCs w:val="28"/>
          <w:lang w:eastAsia="ko-KR"/>
        </w:rPr>
        <w:t>электрлі</w:t>
      </w:r>
      <w:proofErr w:type="gramStart"/>
      <w:r w:rsidRPr="0015511D">
        <w:rPr>
          <w:rFonts w:ascii="Times New Roman" w:hAnsi="Times New Roman"/>
          <w:sz w:val="28"/>
          <w:szCs w:val="28"/>
          <w:lang w:eastAsia="ko-KR"/>
        </w:rPr>
        <w:t>к</w:t>
      </w:r>
      <w:proofErr w:type="spellEnd"/>
      <w:r w:rsidRPr="0015511D">
        <w:rPr>
          <w:rFonts w:ascii="Times New Roman" w:hAnsi="Times New Roman"/>
          <w:sz w:val="28"/>
          <w:szCs w:val="28"/>
          <w:lang w:eastAsia="ko-KR"/>
        </w:rPr>
        <w:t xml:space="preserve"> ж</w:t>
      </w:r>
      <w:proofErr w:type="gramEnd"/>
      <w:r w:rsidRPr="0015511D">
        <w:rPr>
          <w:rFonts w:ascii="Times New Roman" w:hAnsi="Times New Roman"/>
          <w:sz w:val="28"/>
          <w:szCs w:val="28"/>
          <w:lang w:eastAsia="ko-KR"/>
        </w:rPr>
        <w:t xml:space="preserve">әне оптикалық қасиеттері. </w:t>
      </w:r>
    </w:p>
    <w:p w:rsidR="0015511D" w:rsidRPr="0015511D" w:rsidRDefault="0015511D" w:rsidP="0015511D">
      <w:pPr>
        <w:numPr>
          <w:ilvl w:val="0"/>
          <w:numId w:val="17"/>
        </w:numPr>
        <w:tabs>
          <w:tab w:val="clear" w:pos="720"/>
          <w:tab w:val="num" w:pos="360"/>
        </w:tabs>
        <w:spacing w:after="0" w:line="240" w:lineRule="auto"/>
        <w:ind w:left="360"/>
        <w:jc w:val="both"/>
        <w:rPr>
          <w:rFonts w:ascii="Times New Roman" w:hAnsi="Times New Roman"/>
          <w:sz w:val="28"/>
          <w:szCs w:val="28"/>
          <w:lang w:val="uk-UA"/>
        </w:rPr>
      </w:pPr>
      <w:r w:rsidRPr="0015511D">
        <w:rPr>
          <w:rFonts w:ascii="Times New Roman" w:hAnsi="Times New Roman"/>
          <w:sz w:val="28"/>
          <w:szCs w:val="28"/>
          <w:lang w:val="kk-KZ" w:eastAsia="ko-KR"/>
        </w:rPr>
        <w:lastRenderedPageBreak/>
        <w:t xml:space="preserve">Потенциометриялық титрлеудің әдістері мен түрлері. рН-метр, электродтардың түрлері. </w:t>
      </w:r>
    </w:p>
    <w:p w:rsidR="0015511D" w:rsidRPr="0015511D" w:rsidRDefault="0015511D" w:rsidP="0015511D">
      <w:pPr>
        <w:numPr>
          <w:ilvl w:val="0"/>
          <w:numId w:val="17"/>
        </w:numPr>
        <w:shd w:val="clear" w:color="auto" w:fill="FFFFFF"/>
        <w:tabs>
          <w:tab w:val="clear" w:pos="720"/>
          <w:tab w:val="num" w:pos="360"/>
        </w:tabs>
        <w:spacing w:after="0" w:line="240" w:lineRule="auto"/>
        <w:ind w:left="360"/>
        <w:jc w:val="both"/>
        <w:rPr>
          <w:rFonts w:ascii="Times New Roman" w:hAnsi="Times New Roman"/>
          <w:sz w:val="28"/>
          <w:szCs w:val="28"/>
          <w:lang w:val="uk-UA" w:eastAsia="ko-KR"/>
        </w:rPr>
      </w:pPr>
      <w:proofErr w:type="spellStart"/>
      <w:r w:rsidRPr="0015511D">
        <w:rPr>
          <w:rFonts w:ascii="Times New Roman" w:hAnsi="Times New Roman"/>
          <w:sz w:val="28"/>
          <w:szCs w:val="28"/>
          <w:lang w:val="uk-UA" w:eastAsia="ko-KR"/>
        </w:rPr>
        <w:t>Аспапты</w:t>
      </w:r>
      <w:proofErr w:type="spellEnd"/>
      <w:r w:rsidRPr="0015511D">
        <w:rPr>
          <w:rFonts w:ascii="Times New Roman" w:hAnsi="Times New Roman"/>
          <w:sz w:val="28"/>
          <w:szCs w:val="28"/>
          <w:lang w:val="uk-UA" w:eastAsia="ko-KR"/>
        </w:rPr>
        <w:t xml:space="preserve"> </w:t>
      </w:r>
      <w:proofErr w:type="spellStart"/>
      <w:r w:rsidRPr="0015511D">
        <w:rPr>
          <w:rFonts w:ascii="Times New Roman" w:hAnsi="Times New Roman"/>
          <w:sz w:val="28"/>
          <w:szCs w:val="28"/>
          <w:lang w:val="uk-UA" w:eastAsia="ko-KR"/>
        </w:rPr>
        <w:t>дайындау</w:t>
      </w:r>
      <w:proofErr w:type="spellEnd"/>
      <w:r w:rsidRPr="0015511D">
        <w:rPr>
          <w:rFonts w:ascii="Times New Roman" w:hAnsi="Times New Roman"/>
          <w:sz w:val="28"/>
          <w:szCs w:val="28"/>
          <w:lang w:val="uk-UA" w:eastAsia="ko-KR"/>
        </w:rPr>
        <w:t xml:space="preserve"> </w:t>
      </w:r>
      <w:proofErr w:type="spellStart"/>
      <w:r w:rsidRPr="0015511D">
        <w:rPr>
          <w:rFonts w:ascii="Times New Roman" w:hAnsi="Times New Roman"/>
          <w:sz w:val="28"/>
          <w:szCs w:val="28"/>
          <w:lang w:val="uk-UA" w:eastAsia="ko-KR"/>
        </w:rPr>
        <w:t>және</w:t>
      </w:r>
      <w:proofErr w:type="spellEnd"/>
      <w:r w:rsidRPr="0015511D">
        <w:rPr>
          <w:rFonts w:ascii="Times New Roman" w:hAnsi="Times New Roman"/>
          <w:sz w:val="28"/>
          <w:szCs w:val="28"/>
          <w:lang w:val="uk-UA" w:eastAsia="ko-KR"/>
        </w:rPr>
        <w:t xml:space="preserve"> </w:t>
      </w:r>
      <w:proofErr w:type="spellStart"/>
      <w:r w:rsidRPr="0015511D">
        <w:rPr>
          <w:rFonts w:ascii="Times New Roman" w:hAnsi="Times New Roman"/>
          <w:sz w:val="28"/>
          <w:szCs w:val="28"/>
          <w:lang w:val="uk-UA" w:eastAsia="ko-KR"/>
        </w:rPr>
        <w:t>электролиттік</w:t>
      </w:r>
      <w:proofErr w:type="spellEnd"/>
      <w:r w:rsidRPr="0015511D">
        <w:rPr>
          <w:rFonts w:ascii="Times New Roman" w:hAnsi="Times New Roman"/>
          <w:sz w:val="28"/>
          <w:szCs w:val="28"/>
          <w:lang w:val="uk-UA" w:eastAsia="ko-KR"/>
        </w:rPr>
        <w:t xml:space="preserve"> </w:t>
      </w:r>
      <w:proofErr w:type="spellStart"/>
      <w:r w:rsidRPr="0015511D">
        <w:rPr>
          <w:rFonts w:ascii="Times New Roman" w:hAnsi="Times New Roman"/>
          <w:sz w:val="28"/>
          <w:szCs w:val="28"/>
          <w:lang w:val="uk-UA" w:eastAsia="ko-KR"/>
        </w:rPr>
        <w:t>ұяшықтықтың</w:t>
      </w:r>
      <w:proofErr w:type="spellEnd"/>
      <w:r w:rsidRPr="0015511D">
        <w:rPr>
          <w:rFonts w:ascii="Times New Roman" w:hAnsi="Times New Roman"/>
          <w:sz w:val="28"/>
          <w:szCs w:val="28"/>
          <w:lang w:val="uk-UA" w:eastAsia="ko-KR"/>
        </w:rPr>
        <w:t xml:space="preserve"> </w:t>
      </w:r>
      <w:proofErr w:type="spellStart"/>
      <w:r w:rsidRPr="0015511D">
        <w:rPr>
          <w:rFonts w:ascii="Times New Roman" w:hAnsi="Times New Roman"/>
          <w:sz w:val="28"/>
          <w:szCs w:val="28"/>
          <w:lang w:val="uk-UA" w:eastAsia="ko-KR"/>
        </w:rPr>
        <w:t>тұрақтысын</w:t>
      </w:r>
      <w:proofErr w:type="spellEnd"/>
      <w:r w:rsidRPr="0015511D">
        <w:rPr>
          <w:rFonts w:ascii="Times New Roman" w:hAnsi="Times New Roman"/>
          <w:sz w:val="28"/>
          <w:szCs w:val="28"/>
          <w:lang w:val="uk-UA" w:eastAsia="ko-KR"/>
        </w:rPr>
        <w:t xml:space="preserve"> </w:t>
      </w:r>
      <w:proofErr w:type="spellStart"/>
      <w:r w:rsidRPr="0015511D">
        <w:rPr>
          <w:rFonts w:ascii="Times New Roman" w:hAnsi="Times New Roman"/>
          <w:sz w:val="28"/>
          <w:szCs w:val="28"/>
          <w:lang w:val="uk-UA" w:eastAsia="ko-KR"/>
        </w:rPr>
        <w:t>анықтау</w:t>
      </w:r>
      <w:proofErr w:type="spellEnd"/>
      <w:r w:rsidRPr="0015511D">
        <w:rPr>
          <w:rFonts w:ascii="Times New Roman" w:hAnsi="Times New Roman"/>
          <w:sz w:val="28"/>
          <w:szCs w:val="28"/>
          <w:lang w:val="uk-UA" w:eastAsia="ko-KR"/>
        </w:rPr>
        <w:t xml:space="preserve">. </w:t>
      </w:r>
      <w:proofErr w:type="spellStart"/>
      <w:r w:rsidRPr="0015511D">
        <w:rPr>
          <w:rFonts w:ascii="Times New Roman" w:hAnsi="Times New Roman"/>
          <w:sz w:val="28"/>
          <w:szCs w:val="28"/>
          <w:lang w:val="uk-UA" w:eastAsia="ko-KR"/>
        </w:rPr>
        <w:t>Әдістің</w:t>
      </w:r>
      <w:proofErr w:type="spellEnd"/>
      <w:r w:rsidRPr="0015511D">
        <w:rPr>
          <w:rFonts w:ascii="Times New Roman" w:hAnsi="Times New Roman"/>
          <w:sz w:val="28"/>
          <w:szCs w:val="28"/>
          <w:lang w:val="uk-UA" w:eastAsia="ko-KR"/>
        </w:rPr>
        <w:t xml:space="preserve"> </w:t>
      </w:r>
      <w:proofErr w:type="spellStart"/>
      <w:r w:rsidRPr="0015511D">
        <w:rPr>
          <w:rFonts w:ascii="Times New Roman" w:hAnsi="Times New Roman"/>
          <w:sz w:val="28"/>
          <w:szCs w:val="28"/>
          <w:lang w:val="uk-UA" w:eastAsia="ko-KR"/>
        </w:rPr>
        <w:t>қолданылу</w:t>
      </w:r>
      <w:proofErr w:type="spellEnd"/>
      <w:r w:rsidRPr="0015511D">
        <w:rPr>
          <w:rFonts w:ascii="Times New Roman" w:hAnsi="Times New Roman"/>
          <w:sz w:val="28"/>
          <w:szCs w:val="28"/>
          <w:lang w:val="uk-UA" w:eastAsia="ko-KR"/>
        </w:rPr>
        <w:t xml:space="preserve"> </w:t>
      </w:r>
      <w:proofErr w:type="spellStart"/>
      <w:r w:rsidRPr="0015511D">
        <w:rPr>
          <w:rFonts w:ascii="Times New Roman" w:hAnsi="Times New Roman"/>
          <w:sz w:val="28"/>
          <w:szCs w:val="28"/>
          <w:lang w:val="uk-UA" w:eastAsia="ko-KR"/>
        </w:rPr>
        <w:t>салалары</w:t>
      </w:r>
      <w:proofErr w:type="spellEnd"/>
      <w:r w:rsidRPr="0015511D">
        <w:rPr>
          <w:rFonts w:ascii="Times New Roman" w:hAnsi="Times New Roman"/>
          <w:sz w:val="28"/>
          <w:szCs w:val="28"/>
          <w:lang w:val="uk-UA" w:eastAsia="ko-KR"/>
        </w:rPr>
        <w:t>.</w:t>
      </w:r>
      <w:r w:rsidRPr="0015511D">
        <w:rPr>
          <w:rFonts w:ascii="Times New Roman" w:hAnsi="Times New Roman"/>
          <w:sz w:val="28"/>
          <w:szCs w:val="28"/>
          <w:lang w:val="kk-KZ"/>
        </w:rPr>
        <w:t xml:space="preserve"> </w:t>
      </w:r>
    </w:p>
    <w:p w:rsidR="00740DE1" w:rsidRPr="009B4733" w:rsidRDefault="00740DE1" w:rsidP="00740DE1">
      <w:pPr>
        <w:spacing w:after="0" w:line="240" w:lineRule="auto"/>
        <w:jc w:val="center"/>
        <w:rPr>
          <w:rFonts w:ascii="Times New Roman" w:hAnsi="Times New Roman"/>
          <w:b/>
          <w:sz w:val="28"/>
          <w:szCs w:val="28"/>
          <w:lang w:val="kk-KZ"/>
        </w:rPr>
      </w:pPr>
    </w:p>
    <w:p w:rsidR="00740DE1" w:rsidRPr="009B4733" w:rsidRDefault="00740DE1" w:rsidP="00740DE1">
      <w:pPr>
        <w:tabs>
          <w:tab w:val="num" w:pos="0"/>
        </w:tabs>
        <w:spacing w:after="0" w:line="240" w:lineRule="auto"/>
        <w:jc w:val="center"/>
        <w:rPr>
          <w:rFonts w:ascii="Times New Roman" w:hAnsi="Times New Roman"/>
          <w:b/>
          <w:sz w:val="28"/>
          <w:szCs w:val="28"/>
          <w:lang w:val="kk-KZ"/>
        </w:rPr>
      </w:pPr>
      <w:r w:rsidRPr="009B4733">
        <w:rPr>
          <w:rFonts w:ascii="Times New Roman" w:hAnsi="Times New Roman"/>
          <w:b/>
          <w:sz w:val="28"/>
          <w:szCs w:val="28"/>
          <w:lang w:val="kk-KZ"/>
        </w:rPr>
        <w:t>МЫСАЛДАР</w:t>
      </w:r>
    </w:p>
    <w:p w:rsidR="00740DE1" w:rsidRPr="009B4733" w:rsidRDefault="00740DE1" w:rsidP="00740DE1">
      <w:pPr>
        <w:tabs>
          <w:tab w:val="num" w:pos="0"/>
        </w:tabs>
        <w:spacing w:after="0" w:line="240" w:lineRule="auto"/>
        <w:jc w:val="both"/>
        <w:rPr>
          <w:rFonts w:ascii="Times New Roman" w:hAnsi="Times New Roman"/>
          <w:b/>
          <w:sz w:val="28"/>
          <w:szCs w:val="28"/>
          <w:lang w:val="kk-KZ"/>
        </w:rPr>
      </w:pPr>
    </w:p>
    <w:p w:rsidR="00740DE1" w:rsidRPr="009B4733" w:rsidRDefault="00740DE1" w:rsidP="00740DE1">
      <w:pPr>
        <w:tabs>
          <w:tab w:val="num" w:pos="0"/>
        </w:tabs>
        <w:spacing w:after="0" w:line="240" w:lineRule="auto"/>
        <w:jc w:val="both"/>
        <w:rPr>
          <w:rFonts w:ascii="Times New Roman" w:hAnsi="Times New Roman"/>
          <w:sz w:val="28"/>
          <w:szCs w:val="28"/>
          <w:lang w:val="kk-KZ"/>
        </w:rPr>
      </w:pPr>
      <w:r w:rsidRPr="009B4733">
        <w:rPr>
          <w:rFonts w:ascii="Times New Roman" w:hAnsi="Times New Roman"/>
          <w:b/>
          <w:sz w:val="28"/>
          <w:szCs w:val="28"/>
          <w:lang w:val="kk-KZ"/>
        </w:rPr>
        <w:t>1-мысал.</w:t>
      </w:r>
      <w:r w:rsidRPr="009B4733">
        <w:rPr>
          <w:rFonts w:ascii="Times New Roman" w:hAnsi="Times New Roman"/>
          <w:sz w:val="28"/>
          <w:szCs w:val="28"/>
          <w:lang w:val="kk-KZ"/>
        </w:rPr>
        <w:t xml:space="preserve"> Сыйымдылығы </w:t>
      </w:r>
      <w:smartTag w:uri="urn:schemas-microsoft-com:office:smarttags" w:element="metricconverter">
        <w:smartTagPr>
          <w:attr w:name="ProductID" w:val="0,5 л"/>
        </w:smartTagPr>
        <w:r w:rsidRPr="009B4733">
          <w:rPr>
            <w:rFonts w:ascii="Times New Roman" w:hAnsi="Times New Roman"/>
            <w:sz w:val="28"/>
            <w:szCs w:val="28"/>
            <w:lang w:val="kk-KZ"/>
          </w:rPr>
          <w:t>0,5 л</w:t>
        </w:r>
      </w:smartTag>
      <w:r w:rsidRPr="009B4733">
        <w:rPr>
          <w:rFonts w:ascii="Times New Roman" w:hAnsi="Times New Roman"/>
          <w:sz w:val="28"/>
          <w:szCs w:val="28"/>
          <w:lang w:val="kk-KZ"/>
        </w:rPr>
        <w:t xml:space="preserve"> ыдыста 0,03 моль NO</w:t>
      </w:r>
      <w:r w:rsidRPr="009B4733">
        <w:rPr>
          <w:rFonts w:ascii="Times New Roman" w:hAnsi="Times New Roman"/>
          <w:sz w:val="28"/>
          <w:szCs w:val="28"/>
          <w:vertAlign w:val="subscript"/>
          <w:lang w:val="kk-KZ"/>
        </w:rPr>
        <w:t>2</w:t>
      </w:r>
      <w:r w:rsidRPr="009B4733">
        <w:rPr>
          <w:rFonts w:ascii="Times New Roman" w:hAnsi="Times New Roman"/>
          <w:sz w:val="28"/>
          <w:szCs w:val="28"/>
          <w:lang w:val="kk-KZ"/>
        </w:rPr>
        <w:t xml:space="preserve"> бар. Егер 2 NO</w:t>
      </w:r>
      <w:r w:rsidRPr="009B4733">
        <w:rPr>
          <w:rFonts w:ascii="Times New Roman" w:hAnsi="Times New Roman"/>
          <w:sz w:val="28"/>
          <w:szCs w:val="28"/>
          <w:vertAlign w:val="subscript"/>
          <w:lang w:val="kk-KZ"/>
        </w:rPr>
        <w:t xml:space="preserve">2 </w:t>
      </w:r>
      <w:r w:rsidRPr="009B4733">
        <w:rPr>
          <w:rFonts w:ascii="Times New Roman" w:hAnsi="Times New Roman"/>
          <w:sz w:val="28"/>
          <w:szCs w:val="28"/>
          <w:lang w:val="kk-KZ"/>
        </w:rPr>
        <w:t>↔ N</w:t>
      </w:r>
      <w:r w:rsidRPr="009B4733">
        <w:rPr>
          <w:rFonts w:ascii="Times New Roman" w:hAnsi="Times New Roman"/>
          <w:sz w:val="28"/>
          <w:szCs w:val="28"/>
          <w:vertAlign w:val="subscript"/>
          <w:lang w:val="kk-KZ"/>
        </w:rPr>
        <w:t>2</w:t>
      </w:r>
      <w:r w:rsidRPr="009B4733">
        <w:rPr>
          <w:rFonts w:ascii="Times New Roman" w:hAnsi="Times New Roman"/>
          <w:sz w:val="28"/>
          <w:szCs w:val="28"/>
          <w:lang w:val="kk-KZ"/>
        </w:rPr>
        <w:t>О</w:t>
      </w:r>
      <w:r w:rsidRPr="009B4733">
        <w:rPr>
          <w:rFonts w:ascii="Times New Roman" w:hAnsi="Times New Roman"/>
          <w:sz w:val="28"/>
          <w:szCs w:val="28"/>
          <w:vertAlign w:val="subscript"/>
          <w:lang w:val="kk-KZ"/>
        </w:rPr>
        <w:t>4</w:t>
      </w:r>
      <w:r w:rsidRPr="009B4733">
        <w:rPr>
          <w:rFonts w:ascii="Times New Roman" w:hAnsi="Times New Roman"/>
          <w:sz w:val="28"/>
          <w:szCs w:val="28"/>
          <w:lang w:val="kk-KZ"/>
        </w:rPr>
        <w:t xml:space="preserve"> реакциясының тура бағыттағы жылдамдығы 1,08 моль/(л·с) болса, оның жылдамдық константасы неге теңеледі?</w:t>
      </w:r>
    </w:p>
    <w:p w:rsidR="00740DE1" w:rsidRPr="009B4733" w:rsidRDefault="00740DE1" w:rsidP="00740DE1">
      <w:pPr>
        <w:tabs>
          <w:tab w:val="num" w:pos="0"/>
        </w:tabs>
        <w:spacing w:after="0" w:line="240" w:lineRule="auto"/>
        <w:jc w:val="both"/>
        <w:rPr>
          <w:rFonts w:ascii="Times New Roman" w:hAnsi="Times New Roman"/>
          <w:b/>
          <w:sz w:val="28"/>
          <w:szCs w:val="28"/>
          <w:lang w:val="kk-KZ"/>
        </w:rPr>
      </w:pPr>
    </w:p>
    <w:p w:rsidR="00740DE1" w:rsidRPr="009B4733" w:rsidRDefault="00740DE1" w:rsidP="00740DE1">
      <w:pPr>
        <w:tabs>
          <w:tab w:val="num" w:pos="0"/>
        </w:tabs>
        <w:spacing w:after="0" w:line="240" w:lineRule="auto"/>
        <w:jc w:val="both"/>
        <w:rPr>
          <w:rFonts w:ascii="Times New Roman" w:hAnsi="Times New Roman"/>
          <w:sz w:val="28"/>
          <w:szCs w:val="28"/>
          <w:lang w:val="kk-KZ"/>
        </w:rPr>
      </w:pPr>
      <w:r w:rsidRPr="009B4733">
        <w:rPr>
          <w:rFonts w:ascii="Times New Roman" w:hAnsi="Times New Roman"/>
          <w:b/>
          <w:sz w:val="28"/>
          <w:szCs w:val="28"/>
          <w:lang w:val="kk-KZ"/>
        </w:rPr>
        <w:t>2-мысал.</w:t>
      </w:r>
      <w:r w:rsidRPr="009B4733">
        <w:rPr>
          <w:rFonts w:ascii="Times New Roman" w:hAnsi="Times New Roman"/>
          <w:sz w:val="28"/>
          <w:szCs w:val="28"/>
          <w:lang w:val="kk-KZ"/>
        </w:rPr>
        <w:t xml:space="preserve"> Сыйымдылығы </w:t>
      </w:r>
      <w:smartTag w:uri="urn:schemas-microsoft-com:office:smarttags" w:element="metricconverter">
        <w:smartTagPr>
          <w:attr w:name="ProductID" w:val="10 л"/>
        </w:smartTagPr>
        <w:r w:rsidRPr="009B4733">
          <w:rPr>
            <w:rFonts w:ascii="Times New Roman" w:hAnsi="Times New Roman"/>
            <w:sz w:val="28"/>
            <w:szCs w:val="28"/>
            <w:lang w:val="kk-KZ"/>
          </w:rPr>
          <w:t>10 л</w:t>
        </w:r>
      </w:smartTag>
      <w:r w:rsidRPr="009B4733">
        <w:rPr>
          <w:rFonts w:ascii="Times New Roman" w:hAnsi="Times New Roman"/>
          <w:sz w:val="28"/>
          <w:szCs w:val="28"/>
          <w:lang w:val="kk-KZ"/>
        </w:rPr>
        <w:t xml:space="preserve"> ыдыста </w:t>
      </w:r>
      <w:smartTag w:uri="urn:schemas-microsoft-com:office:smarttags" w:element="metricconverter">
        <w:smartTagPr>
          <w:attr w:name="ProductID" w:val="1,4 г"/>
        </w:smartTagPr>
        <w:r w:rsidRPr="009B4733">
          <w:rPr>
            <w:rFonts w:ascii="Times New Roman" w:hAnsi="Times New Roman"/>
            <w:sz w:val="28"/>
            <w:szCs w:val="28"/>
            <w:lang w:val="kk-KZ"/>
          </w:rPr>
          <w:t>1,4 г</w:t>
        </w:r>
      </w:smartTag>
      <w:r w:rsidRPr="009B4733">
        <w:rPr>
          <w:rFonts w:ascii="Times New Roman" w:hAnsi="Times New Roman"/>
          <w:sz w:val="28"/>
          <w:szCs w:val="28"/>
          <w:lang w:val="kk-KZ"/>
        </w:rPr>
        <w:t xml:space="preserve"> азот және </w:t>
      </w:r>
      <w:smartTag w:uri="urn:schemas-microsoft-com:office:smarttags" w:element="metricconverter">
        <w:smartTagPr>
          <w:attr w:name="ProductID" w:val="1 г"/>
        </w:smartTagPr>
        <w:r w:rsidRPr="009B4733">
          <w:rPr>
            <w:rFonts w:ascii="Times New Roman" w:hAnsi="Times New Roman"/>
            <w:sz w:val="28"/>
            <w:szCs w:val="28"/>
            <w:lang w:val="kk-KZ"/>
          </w:rPr>
          <w:t>1 г</w:t>
        </w:r>
      </w:smartTag>
      <w:r w:rsidRPr="009B4733">
        <w:rPr>
          <w:rFonts w:ascii="Times New Roman" w:hAnsi="Times New Roman"/>
          <w:sz w:val="28"/>
          <w:szCs w:val="28"/>
          <w:lang w:val="kk-KZ"/>
        </w:rPr>
        <w:t xml:space="preserve"> сутегі 400 К-де әрекеттестіріліп, нәтижесінде тепе-теңдік орнады және тепе-теңдік кезінде </w:t>
      </w:r>
      <w:smartTag w:uri="urn:schemas-microsoft-com:office:smarttags" w:element="metricconverter">
        <w:smartTagPr>
          <w:attr w:name="ProductID" w:val="0,85 г"/>
        </w:smartTagPr>
        <w:r w:rsidRPr="009B4733">
          <w:rPr>
            <w:rFonts w:ascii="Times New Roman" w:hAnsi="Times New Roman"/>
            <w:sz w:val="28"/>
            <w:szCs w:val="28"/>
            <w:lang w:val="kk-KZ"/>
          </w:rPr>
          <w:t>0,85 г</w:t>
        </w:r>
      </w:smartTag>
      <w:r w:rsidRPr="009B4733">
        <w:rPr>
          <w:rFonts w:ascii="Times New Roman" w:hAnsi="Times New Roman"/>
          <w:sz w:val="28"/>
          <w:szCs w:val="28"/>
          <w:lang w:val="kk-KZ"/>
        </w:rPr>
        <w:t xml:space="preserve"> аммиак түзілді. Тепе-теңдік константасын анықта.</w:t>
      </w:r>
    </w:p>
    <w:p w:rsidR="00740DE1" w:rsidRPr="009B4733" w:rsidRDefault="00740DE1" w:rsidP="00740DE1">
      <w:pPr>
        <w:tabs>
          <w:tab w:val="num" w:pos="0"/>
        </w:tabs>
        <w:spacing w:after="0" w:line="240" w:lineRule="auto"/>
        <w:jc w:val="both"/>
        <w:rPr>
          <w:rFonts w:ascii="Times New Roman" w:hAnsi="Times New Roman"/>
          <w:b/>
          <w:sz w:val="28"/>
          <w:szCs w:val="28"/>
          <w:lang w:val="kk-KZ"/>
        </w:rPr>
      </w:pPr>
    </w:p>
    <w:p w:rsidR="00740DE1" w:rsidRPr="009B4733" w:rsidRDefault="00740DE1" w:rsidP="00740DE1">
      <w:pPr>
        <w:tabs>
          <w:tab w:val="num" w:pos="0"/>
        </w:tabs>
        <w:spacing w:after="0" w:line="240" w:lineRule="auto"/>
        <w:jc w:val="both"/>
        <w:rPr>
          <w:rFonts w:ascii="Times New Roman" w:hAnsi="Times New Roman"/>
          <w:sz w:val="28"/>
          <w:szCs w:val="28"/>
          <w:lang w:val="kk-KZ"/>
        </w:rPr>
      </w:pPr>
      <w:r w:rsidRPr="009B4733">
        <w:rPr>
          <w:rFonts w:ascii="Times New Roman" w:hAnsi="Times New Roman"/>
          <w:b/>
          <w:sz w:val="28"/>
          <w:szCs w:val="28"/>
          <w:lang w:val="kk-KZ"/>
        </w:rPr>
        <w:t>3-мысал.</w:t>
      </w:r>
      <w:r w:rsidRPr="009B4733">
        <w:rPr>
          <w:rFonts w:ascii="Times New Roman" w:hAnsi="Times New Roman"/>
          <w:sz w:val="28"/>
          <w:szCs w:val="28"/>
          <w:lang w:val="kk-KZ"/>
        </w:rPr>
        <w:t xml:space="preserve"> Затты броммен әрекеттестіру барысында оның екі түрлі концентрациясы үшін төмендегідей мәліметтер алынады:</w:t>
      </w:r>
    </w:p>
    <w:p w:rsidR="00740DE1" w:rsidRPr="009B4733" w:rsidRDefault="00740DE1" w:rsidP="00740DE1">
      <w:pPr>
        <w:tabs>
          <w:tab w:val="num" w:pos="0"/>
        </w:tabs>
        <w:spacing w:after="0" w:line="240" w:lineRule="auto"/>
        <w:jc w:val="both"/>
        <w:rPr>
          <w:rFonts w:ascii="Times New Roman" w:hAnsi="Times New Roman"/>
          <w:sz w:val="28"/>
          <w:szCs w:val="28"/>
          <w:lang w:val="kk-KZ"/>
        </w:rPr>
      </w:pPr>
    </w:p>
    <w:p w:rsidR="00740DE1" w:rsidRPr="009B4733" w:rsidRDefault="00740DE1" w:rsidP="00740DE1">
      <w:pPr>
        <w:tabs>
          <w:tab w:val="num"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t, мин                                          0                         4</w:t>
      </w:r>
    </w:p>
    <w:p w:rsidR="00740DE1" w:rsidRPr="009B4733" w:rsidRDefault="00740DE1" w:rsidP="00740DE1">
      <w:pPr>
        <w:tabs>
          <w:tab w:val="num"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 xml:space="preserve"> </w:t>
      </w:r>
    </w:p>
    <w:p w:rsidR="00740DE1" w:rsidRPr="009B4733" w:rsidRDefault="00740DE1" w:rsidP="00740DE1">
      <w:pPr>
        <w:tabs>
          <w:tab w:val="num"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С(Вr</w:t>
      </w:r>
      <w:r w:rsidRPr="009B4733">
        <w:rPr>
          <w:rFonts w:ascii="Times New Roman" w:hAnsi="Times New Roman"/>
          <w:sz w:val="28"/>
          <w:szCs w:val="28"/>
          <w:vertAlign w:val="subscript"/>
          <w:lang w:val="kk-KZ"/>
        </w:rPr>
        <w:t>2</w:t>
      </w:r>
      <w:r w:rsidRPr="009B4733">
        <w:rPr>
          <w:rFonts w:ascii="Times New Roman" w:hAnsi="Times New Roman"/>
          <w:sz w:val="28"/>
          <w:szCs w:val="28"/>
          <w:lang w:val="kk-KZ"/>
        </w:rPr>
        <w:t>)</w:t>
      </w:r>
      <w:r w:rsidRPr="009B4733">
        <w:rPr>
          <w:rFonts w:ascii="Times New Roman" w:hAnsi="Times New Roman"/>
          <w:sz w:val="28"/>
          <w:szCs w:val="28"/>
          <w:vertAlign w:val="subscript"/>
          <w:lang w:val="kk-KZ"/>
        </w:rPr>
        <w:t>1</w:t>
      </w:r>
      <w:r w:rsidRPr="009B4733">
        <w:rPr>
          <w:rFonts w:ascii="Times New Roman" w:hAnsi="Times New Roman"/>
          <w:sz w:val="28"/>
          <w:szCs w:val="28"/>
          <w:lang w:val="kk-KZ"/>
        </w:rPr>
        <w:t xml:space="preserve"> · 10</w:t>
      </w:r>
      <w:r w:rsidRPr="009B4733">
        <w:rPr>
          <w:rFonts w:ascii="Times New Roman" w:hAnsi="Times New Roman"/>
          <w:sz w:val="28"/>
          <w:szCs w:val="28"/>
          <w:vertAlign w:val="superscript"/>
          <w:lang w:val="kk-KZ"/>
        </w:rPr>
        <w:t>3</w:t>
      </w:r>
      <w:r w:rsidRPr="009B4733">
        <w:rPr>
          <w:rFonts w:ascii="Times New Roman" w:hAnsi="Times New Roman"/>
          <w:sz w:val="28"/>
          <w:szCs w:val="28"/>
          <w:lang w:val="kk-KZ"/>
        </w:rPr>
        <w:t xml:space="preserve"> моль/л                   8,14                   6,10</w:t>
      </w:r>
    </w:p>
    <w:p w:rsidR="00740DE1" w:rsidRPr="009B4733" w:rsidRDefault="00740DE1" w:rsidP="00740DE1">
      <w:pPr>
        <w:tabs>
          <w:tab w:val="num"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С(Вr</w:t>
      </w:r>
      <w:r w:rsidRPr="009B4733">
        <w:rPr>
          <w:rFonts w:ascii="Times New Roman" w:hAnsi="Times New Roman"/>
          <w:sz w:val="28"/>
          <w:szCs w:val="28"/>
          <w:vertAlign w:val="subscript"/>
          <w:lang w:val="kk-KZ"/>
        </w:rPr>
        <w:t>2</w:t>
      </w:r>
      <w:r w:rsidRPr="009B4733">
        <w:rPr>
          <w:rFonts w:ascii="Times New Roman" w:hAnsi="Times New Roman"/>
          <w:sz w:val="28"/>
          <w:szCs w:val="28"/>
          <w:lang w:val="kk-KZ"/>
        </w:rPr>
        <w:t>)</w:t>
      </w:r>
      <w:r w:rsidRPr="009B4733">
        <w:rPr>
          <w:rFonts w:ascii="Times New Roman" w:hAnsi="Times New Roman"/>
          <w:sz w:val="28"/>
          <w:szCs w:val="28"/>
          <w:vertAlign w:val="subscript"/>
          <w:lang w:val="kk-KZ"/>
        </w:rPr>
        <w:t>2</w:t>
      </w:r>
      <w:r w:rsidRPr="009B4733">
        <w:rPr>
          <w:rFonts w:ascii="Times New Roman" w:hAnsi="Times New Roman"/>
          <w:sz w:val="28"/>
          <w:szCs w:val="28"/>
          <w:lang w:val="kk-KZ"/>
        </w:rPr>
        <w:t xml:space="preserve"> · 10</w:t>
      </w:r>
      <w:r w:rsidRPr="009B4733">
        <w:rPr>
          <w:rFonts w:ascii="Times New Roman" w:hAnsi="Times New Roman"/>
          <w:sz w:val="28"/>
          <w:szCs w:val="28"/>
          <w:vertAlign w:val="superscript"/>
          <w:lang w:val="kk-KZ"/>
        </w:rPr>
        <w:t>3</w:t>
      </w:r>
      <w:r w:rsidRPr="009B4733">
        <w:rPr>
          <w:rFonts w:ascii="Times New Roman" w:hAnsi="Times New Roman"/>
          <w:sz w:val="28"/>
          <w:szCs w:val="28"/>
          <w:lang w:val="kk-KZ"/>
        </w:rPr>
        <w:t xml:space="preserve"> моль/л                   4,24                   3,14</w:t>
      </w:r>
    </w:p>
    <w:p w:rsidR="00740DE1" w:rsidRPr="009B4733" w:rsidRDefault="00740DE1" w:rsidP="00740DE1">
      <w:pPr>
        <w:tabs>
          <w:tab w:val="num" w:pos="0"/>
        </w:tabs>
        <w:spacing w:after="0" w:line="240" w:lineRule="auto"/>
        <w:jc w:val="both"/>
        <w:rPr>
          <w:rFonts w:ascii="Times New Roman" w:hAnsi="Times New Roman"/>
          <w:sz w:val="28"/>
          <w:szCs w:val="28"/>
          <w:lang w:val="kk-KZ"/>
        </w:rPr>
      </w:pPr>
    </w:p>
    <w:p w:rsidR="00740DE1" w:rsidRPr="009B4733" w:rsidRDefault="00740DE1" w:rsidP="00740DE1">
      <w:pPr>
        <w:tabs>
          <w:tab w:val="num"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Реакция дәрежелігін анықтау қажет.</w:t>
      </w:r>
    </w:p>
    <w:p w:rsidR="00740DE1" w:rsidRPr="009B4733" w:rsidRDefault="00740DE1" w:rsidP="00740DE1">
      <w:pPr>
        <w:tabs>
          <w:tab w:val="num" w:pos="0"/>
        </w:tabs>
        <w:spacing w:after="0" w:line="240" w:lineRule="auto"/>
        <w:jc w:val="both"/>
        <w:rPr>
          <w:rFonts w:ascii="Times New Roman" w:hAnsi="Times New Roman"/>
          <w:i/>
          <w:sz w:val="28"/>
          <w:szCs w:val="28"/>
          <w:lang w:val="kk-KZ"/>
        </w:rPr>
      </w:pPr>
    </w:p>
    <w:p w:rsidR="00740DE1" w:rsidRPr="009B4733" w:rsidRDefault="00740DE1" w:rsidP="00740DE1">
      <w:pPr>
        <w:tabs>
          <w:tab w:val="num" w:pos="0"/>
        </w:tabs>
        <w:spacing w:after="0" w:line="240" w:lineRule="auto"/>
        <w:jc w:val="both"/>
        <w:rPr>
          <w:rFonts w:ascii="Times New Roman" w:hAnsi="Times New Roman"/>
          <w:sz w:val="28"/>
          <w:szCs w:val="28"/>
          <w:lang w:val="kk-KZ"/>
        </w:rPr>
      </w:pPr>
      <w:r w:rsidRPr="009B4733">
        <w:rPr>
          <w:rFonts w:ascii="Times New Roman" w:hAnsi="Times New Roman"/>
          <w:b/>
          <w:sz w:val="28"/>
          <w:szCs w:val="28"/>
          <w:lang w:val="kk-KZ"/>
        </w:rPr>
        <w:t xml:space="preserve">4-мысал. </w:t>
      </w:r>
      <w:r w:rsidRPr="009B4733">
        <w:rPr>
          <w:rFonts w:ascii="Times New Roman" w:hAnsi="Times New Roman"/>
          <w:sz w:val="28"/>
          <w:szCs w:val="28"/>
          <w:lang w:val="kk-KZ"/>
        </w:rPr>
        <w:t>Бір реакция үшін әрекеттесуші заттың бастапқы концентрациясын 0,502–ден 1,007 моль/л-ге дейін өзгерткенде жартылай ыдырау мерзімі 51 минуттен 26 минутке дейін өзгерді. Реакция дәрежелігі мен жылдамдық константасының мәнін анықта.</w:t>
      </w:r>
    </w:p>
    <w:p w:rsidR="0015511D" w:rsidRDefault="0015511D" w:rsidP="00740DE1">
      <w:pPr>
        <w:spacing w:after="0" w:line="240" w:lineRule="auto"/>
        <w:jc w:val="center"/>
        <w:rPr>
          <w:rFonts w:ascii="Times New Roman" w:hAnsi="Times New Roman"/>
          <w:b/>
          <w:sz w:val="28"/>
          <w:szCs w:val="28"/>
          <w:lang w:val="kk-KZ"/>
        </w:rPr>
      </w:pPr>
    </w:p>
    <w:p w:rsidR="0015511D" w:rsidRDefault="0015511D" w:rsidP="00740DE1">
      <w:pPr>
        <w:spacing w:after="0" w:line="240" w:lineRule="auto"/>
        <w:jc w:val="center"/>
        <w:rPr>
          <w:rFonts w:ascii="Times New Roman" w:hAnsi="Times New Roman"/>
          <w:b/>
          <w:sz w:val="28"/>
          <w:szCs w:val="28"/>
          <w:lang w:val="kk-KZ"/>
        </w:rPr>
      </w:pPr>
    </w:p>
    <w:p w:rsidR="0015511D" w:rsidRDefault="0015511D" w:rsidP="00740DE1">
      <w:pPr>
        <w:spacing w:after="0" w:line="240" w:lineRule="auto"/>
        <w:jc w:val="center"/>
        <w:rPr>
          <w:rFonts w:ascii="Times New Roman" w:hAnsi="Times New Roman"/>
          <w:b/>
          <w:sz w:val="28"/>
          <w:szCs w:val="28"/>
          <w:lang w:val="kk-KZ"/>
        </w:rPr>
      </w:pPr>
    </w:p>
    <w:p w:rsidR="0015511D" w:rsidRDefault="0015511D" w:rsidP="00740DE1">
      <w:pPr>
        <w:spacing w:after="0" w:line="240" w:lineRule="auto"/>
        <w:jc w:val="center"/>
        <w:rPr>
          <w:rFonts w:ascii="Times New Roman" w:hAnsi="Times New Roman"/>
          <w:b/>
          <w:sz w:val="28"/>
          <w:szCs w:val="28"/>
          <w:lang w:val="kk-KZ"/>
        </w:rPr>
      </w:pPr>
    </w:p>
    <w:p w:rsidR="0015511D" w:rsidRDefault="0015511D" w:rsidP="00740DE1">
      <w:pPr>
        <w:spacing w:after="0" w:line="240" w:lineRule="auto"/>
        <w:jc w:val="center"/>
        <w:rPr>
          <w:rFonts w:ascii="Times New Roman" w:hAnsi="Times New Roman"/>
          <w:b/>
          <w:sz w:val="28"/>
          <w:szCs w:val="28"/>
          <w:lang w:val="kk-KZ"/>
        </w:rPr>
      </w:pPr>
    </w:p>
    <w:p w:rsidR="0015511D" w:rsidRDefault="0015511D" w:rsidP="00740DE1">
      <w:pPr>
        <w:spacing w:after="0" w:line="240" w:lineRule="auto"/>
        <w:jc w:val="center"/>
        <w:rPr>
          <w:rFonts w:ascii="Times New Roman" w:hAnsi="Times New Roman"/>
          <w:b/>
          <w:sz w:val="28"/>
          <w:szCs w:val="28"/>
          <w:lang w:val="kk-KZ"/>
        </w:rPr>
      </w:pPr>
    </w:p>
    <w:p w:rsidR="0015511D" w:rsidRDefault="0015511D" w:rsidP="00740DE1">
      <w:pPr>
        <w:spacing w:after="0" w:line="240" w:lineRule="auto"/>
        <w:jc w:val="center"/>
        <w:rPr>
          <w:rFonts w:ascii="Times New Roman" w:hAnsi="Times New Roman"/>
          <w:b/>
          <w:sz w:val="28"/>
          <w:szCs w:val="28"/>
          <w:lang w:val="kk-KZ"/>
        </w:rPr>
      </w:pPr>
    </w:p>
    <w:p w:rsidR="0015511D" w:rsidRDefault="0015511D" w:rsidP="00740DE1">
      <w:pPr>
        <w:spacing w:after="0" w:line="240" w:lineRule="auto"/>
        <w:jc w:val="center"/>
        <w:rPr>
          <w:rFonts w:ascii="Times New Roman" w:hAnsi="Times New Roman"/>
          <w:b/>
          <w:sz w:val="28"/>
          <w:szCs w:val="28"/>
          <w:lang w:val="kk-KZ"/>
        </w:rPr>
      </w:pPr>
    </w:p>
    <w:p w:rsidR="0015511D" w:rsidRDefault="0015511D" w:rsidP="00740DE1">
      <w:pPr>
        <w:spacing w:after="0" w:line="240" w:lineRule="auto"/>
        <w:jc w:val="center"/>
        <w:rPr>
          <w:rFonts w:ascii="Times New Roman" w:hAnsi="Times New Roman"/>
          <w:b/>
          <w:sz w:val="28"/>
          <w:szCs w:val="28"/>
          <w:lang w:val="kk-KZ"/>
        </w:rPr>
      </w:pPr>
    </w:p>
    <w:p w:rsidR="0015511D" w:rsidRDefault="0015511D" w:rsidP="00740DE1">
      <w:pPr>
        <w:spacing w:after="0" w:line="240" w:lineRule="auto"/>
        <w:jc w:val="center"/>
        <w:rPr>
          <w:rFonts w:ascii="Times New Roman" w:hAnsi="Times New Roman"/>
          <w:b/>
          <w:sz w:val="28"/>
          <w:szCs w:val="28"/>
          <w:lang w:val="kk-KZ"/>
        </w:rPr>
      </w:pPr>
    </w:p>
    <w:p w:rsidR="0015511D" w:rsidRDefault="0015511D" w:rsidP="00740DE1">
      <w:pPr>
        <w:spacing w:after="0" w:line="240" w:lineRule="auto"/>
        <w:jc w:val="center"/>
        <w:rPr>
          <w:rFonts w:ascii="Times New Roman" w:hAnsi="Times New Roman"/>
          <w:b/>
          <w:sz w:val="28"/>
          <w:szCs w:val="28"/>
          <w:lang w:val="kk-KZ"/>
        </w:rPr>
      </w:pPr>
    </w:p>
    <w:p w:rsidR="0015511D" w:rsidRDefault="0015511D" w:rsidP="00740DE1">
      <w:pPr>
        <w:spacing w:after="0" w:line="240" w:lineRule="auto"/>
        <w:jc w:val="center"/>
        <w:rPr>
          <w:rFonts w:ascii="Times New Roman" w:hAnsi="Times New Roman"/>
          <w:b/>
          <w:sz w:val="28"/>
          <w:szCs w:val="28"/>
          <w:lang w:val="kk-KZ"/>
        </w:rPr>
      </w:pPr>
    </w:p>
    <w:p w:rsidR="0015511D" w:rsidRDefault="0015511D" w:rsidP="00740DE1">
      <w:pPr>
        <w:spacing w:after="0" w:line="240" w:lineRule="auto"/>
        <w:jc w:val="center"/>
        <w:rPr>
          <w:rFonts w:ascii="Times New Roman" w:hAnsi="Times New Roman"/>
          <w:b/>
          <w:sz w:val="28"/>
          <w:szCs w:val="28"/>
          <w:lang w:val="kk-KZ"/>
        </w:rPr>
      </w:pPr>
    </w:p>
    <w:p w:rsidR="0015511D" w:rsidRDefault="0015511D" w:rsidP="00740DE1">
      <w:pPr>
        <w:spacing w:after="0" w:line="240" w:lineRule="auto"/>
        <w:jc w:val="center"/>
        <w:rPr>
          <w:rFonts w:ascii="Times New Roman" w:hAnsi="Times New Roman"/>
          <w:b/>
          <w:sz w:val="28"/>
          <w:szCs w:val="28"/>
          <w:lang w:val="kk-KZ"/>
        </w:rPr>
      </w:pPr>
    </w:p>
    <w:p w:rsidR="0015511D" w:rsidRDefault="0015511D" w:rsidP="00740DE1">
      <w:pPr>
        <w:spacing w:after="0" w:line="240" w:lineRule="auto"/>
        <w:jc w:val="center"/>
        <w:rPr>
          <w:rFonts w:ascii="Times New Roman" w:hAnsi="Times New Roman"/>
          <w:b/>
          <w:sz w:val="28"/>
          <w:szCs w:val="28"/>
          <w:lang w:val="kk-KZ"/>
        </w:rPr>
      </w:pPr>
    </w:p>
    <w:p w:rsidR="0015511D" w:rsidRDefault="0015511D" w:rsidP="00740DE1">
      <w:pPr>
        <w:spacing w:after="0" w:line="240" w:lineRule="auto"/>
        <w:jc w:val="center"/>
        <w:rPr>
          <w:rFonts w:ascii="Times New Roman" w:hAnsi="Times New Roman"/>
          <w:b/>
          <w:sz w:val="28"/>
          <w:szCs w:val="28"/>
          <w:lang w:val="kk-KZ"/>
        </w:rPr>
      </w:pPr>
    </w:p>
    <w:p w:rsidR="00740DE1" w:rsidRPr="009B4733" w:rsidRDefault="00740DE1" w:rsidP="00740DE1">
      <w:pPr>
        <w:spacing w:after="0" w:line="240" w:lineRule="auto"/>
        <w:jc w:val="center"/>
        <w:rPr>
          <w:rFonts w:ascii="Times New Roman" w:hAnsi="Times New Roman"/>
          <w:b/>
          <w:sz w:val="28"/>
          <w:szCs w:val="28"/>
          <w:lang w:val="kk-KZ"/>
        </w:rPr>
      </w:pPr>
      <w:r w:rsidRPr="009B4733">
        <w:rPr>
          <w:rFonts w:ascii="Times New Roman" w:hAnsi="Times New Roman"/>
          <w:b/>
          <w:sz w:val="28"/>
          <w:szCs w:val="28"/>
          <w:lang w:val="kk-KZ"/>
        </w:rPr>
        <w:lastRenderedPageBreak/>
        <w:t>ПАЙДАЛАНЫЛҒАН ӘДЕБИЕТТЕР ТІЗІМІ</w:t>
      </w:r>
    </w:p>
    <w:p w:rsidR="00740DE1" w:rsidRPr="009B4733" w:rsidRDefault="00740DE1" w:rsidP="00740DE1">
      <w:pPr>
        <w:spacing w:after="0" w:line="240" w:lineRule="auto"/>
        <w:jc w:val="center"/>
        <w:rPr>
          <w:rFonts w:ascii="Times New Roman" w:hAnsi="Times New Roman"/>
          <w:b/>
          <w:sz w:val="28"/>
          <w:szCs w:val="28"/>
          <w:lang w:val="kk-KZ"/>
        </w:rPr>
      </w:pPr>
    </w:p>
    <w:p w:rsidR="00740DE1" w:rsidRPr="009B4733" w:rsidRDefault="00740DE1" w:rsidP="00740DE1">
      <w:pPr>
        <w:widowControl w:val="0"/>
        <w:numPr>
          <w:ilvl w:val="0"/>
          <w:numId w:val="8"/>
        </w:numPr>
        <w:shd w:val="clear" w:color="auto" w:fill="FFFFFF"/>
        <w:tabs>
          <w:tab w:val="left" w:pos="382"/>
        </w:tabs>
        <w:autoSpaceDE w:val="0"/>
        <w:autoSpaceDN w:val="0"/>
        <w:adjustRightInd w:val="0"/>
        <w:spacing w:after="0" w:line="240" w:lineRule="auto"/>
        <w:ind w:left="0" w:firstLine="0"/>
        <w:jc w:val="both"/>
        <w:rPr>
          <w:rFonts w:ascii="Times New Roman" w:hAnsi="Times New Roman"/>
          <w:spacing w:val="-22"/>
          <w:sz w:val="28"/>
          <w:szCs w:val="28"/>
          <w:lang w:val="kk-KZ"/>
        </w:rPr>
      </w:pPr>
      <w:r w:rsidRPr="009B4733">
        <w:rPr>
          <w:rFonts w:ascii="Times New Roman" w:hAnsi="Times New Roman"/>
          <w:noProof/>
          <w:sz w:val="28"/>
          <w:szCs w:val="28"/>
          <w:lang w:val="kk-KZ"/>
        </w:rPr>
        <w:t xml:space="preserve">Ахметов Н.С. </w:t>
      </w:r>
      <w:r w:rsidRPr="009B4733">
        <w:rPr>
          <w:rFonts w:ascii="Times New Roman" w:hAnsi="Times New Roman"/>
          <w:sz w:val="28"/>
          <w:szCs w:val="28"/>
          <w:lang w:val="kk-KZ"/>
        </w:rPr>
        <w:t>Общая и неорганическая химия. - M.: Высшая школа, 2006. -743 с.</w:t>
      </w:r>
    </w:p>
    <w:p w:rsidR="00740DE1" w:rsidRPr="009B4733" w:rsidRDefault="00740DE1" w:rsidP="00740DE1">
      <w:pPr>
        <w:widowControl w:val="0"/>
        <w:numPr>
          <w:ilvl w:val="0"/>
          <w:numId w:val="8"/>
        </w:numPr>
        <w:shd w:val="clear" w:color="auto" w:fill="FFFFFF"/>
        <w:tabs>
          <w:tab w:val="left" w:pos="382"/>
        </w:tabs>
        <w:autoSpaceDE w:val="0"/>
        <w:autoSpaceDN w:val="0"/>
        <w:adjustRightInd w:val="0"/>
        <w:spacing w:after="0" w:line="240" w:lineRule="auto"/>
        <w:ind w:left="0" w:firstLine="0"/>
        <w:jc w:val="both"/>
        <w:rPr>
          <w:rFonts w:ascii="Times New Roman" w:hAnsi="Times New Roman"/>
          <w:spacing w:val="-12"/>
          <w:sz w:val="28"/>
          <w:szCs w:val="28"/>
        </w:rPr>
      </w:pPr>
      <w:r w:rsidRPr="009B4733">
        <w:rPr>
          <w:rFonts w:ascii="Times New Roman" w:hAnsi="Times New Roman"/>
          <w:spacing w:val="-2"/>
          <w:sz w:val="28"/>
          <w:szCs w:val="28"/>
          <w:lang w:val="kk-KZ"/>
        </w:rPr>
        <w:t>Некрасо</w:t>
      </w:r>
      <w:r w:rsidRPr="009B4733">
        <w:rPr>
          <w:rFonts w:ascii="Times New Roman" w:hAnsi="Times New Roman"/>
          <w:spacing w:val="-2"/>
          <w:sz w:val="28"/>
          <w:szCs w:val="28"/>
        </w:rPr>
        <w:t xml:space="preserve">в Б.В. Основы общей химии. - </w:t>
      </w:r>
      <w:r w:rsidRPr="009B4733">
        <w:rPr>
          <w:rFonts w:ascii="Times New Roman" w:hAnsi="Times New Roman"/>
          <w:spacing w:val="-2"/>
          <w:sz w:val="28"/>
          <w:szCs w:val="28"/>
          <w:lang w:val="en-US"/>
        </w:rPr>
        <w:t>M</w:t>
      </w:r>
      <w:r w:rsidRPr="009B4733">
        <w:rPr>
          <w:rFonts w:ascii="Times New Roman" w:hAnsi="Times New Roman"/>
          <w:spacing w:val="-2"/>
          <w:sz w:val="28"/>
          <w:szCs w:val="28"/>
        </w:rPr>
        <w:t>.: Химия, 2003.- т. 1,656 с; т.2688с.</w:t>
      </w:r>
    </w:p>
    <w:p w:rsidR="00740DE1" w:rsidRPr="009B4733" w:rsidRDefault="00740DE1" w:rsidP="00740DE1">
      <w:pPr>
        <w:widowControl w:val="0"/>
        <w:numPr>
          <w:ilvl w:val="0"/>
          <w:numId w:val="8"/>
        </w:numPr>
        <w:shd w:val="clear" w:color="auto" w:fill="FFFFFF"/>
        <w:tabs>
          <w:tab w:val="left" w:pos="382"/>
        </w:tabs>
        <w:autoSpaceDE w:val="0"/>
        <w:autoSpaceDN w:val="0"/>
        <w:adjustRightInd w:val="0"/>
        <w:spacing w:after="0" w:line="240" w:lineRule="auto"/>
        <w:ind w:left="0" w:firstLine="0"/>
        <w:jc w:val="both"/>
        <w:rPr>
          <w:rFonts w:ascii="Times New Roman" w:hAnsi="Times New Roman"/>
          <w:spacing w:val="-11"/>
          <w:sz w:val="28"/>
          <w:szCs w:val="28"/>
        </w:rPr>
      </w:pPr>
      <w:r w:rsidRPr="009B4733">
        <w:rPr>
          <w:rFonts w:ascii="Times New Roman" w:hAnsi="Times New Roman"/>
          <w:sz w:val="28"/>
          <w:szCs w:val="28"/>
        </w:rPr>
        <w:t xml:space="preserve">Кудрявцев В.Т. Проблемное обучение: истоки, сущность, перспективы. - </w:t>
      </w:r>
      <w:r w:rsidRPr="009B4733">
        <w:rPr>
          <w:rFonts w:ascii="Times New Roman" w:hAnsi="Times New Roman"/>
          <w:sz w:val="28"/>
          <w:szCs w:val="28"/>
          <w:lang w:val="en-US"/>
        </w:rPr>
        <w:t>M</w:t>
      </w:r>
      <w:r w:rsidRPr="009B4733">
        <w:rPr>
          <w:rFonts w:ascii="Times New Roman" w:hAnsi="Times New Roman"/>
          <w:sz w:val="28"/>
          <w:szCs w:val="28"/>
        </w:rPr>
        <w:t>., 2001.-79 с.</w:t>
      </w:r>
    </w:p>
    <w:p w:rsidR="00740DE1" w:rsidRPr="009B4733" w:rsidRDefault="00740DE1" w:rsidP="00740DE1">
      <w:pPr>
        <w:widowControl w:val="0"/>
        <w:numPr>
          <w:ilvl w:val="0"/>
          <w:numId w:val="8"/>
        </w:numPr>
        <w:shd w:val="clear" w:color="auto" w:fill="FFFFFF"/>
        <w:tabs>
          <w:tab w:val="left" w:pos="382"/>
        </w:tabs>
        <w:autoSpaceDE w:val="0"/>
        <w:autoSpaceDN w:val="0"/>
        <w:adjustRightInd w:val="0"/>
        <w:spacing w:after="0" w:line="240" w:lineRule="auto"/>
        <w:ind w:left="0" w:firstLine="0"/>
        <w:jc w:val="both"/>
        <w:rPr>
          <w:rFonts w:ascii="Times New Roman" w:hAnsi="Times New Roman"/>
          <w:spacing w:val="-11"/>
          <w:sz w:val="28"/>
          <w:szCs w:val="28"/>
        </w:rPr>
      </w:pPr>
      <w:proofErr w:type="spellStart"/>
      <w:r w:rsidRPr="009B4733">
        <w:rPr>
          <w:rFonts w:ascii="Times New Roman" w:hAnsi="Times New Roman"/>
          <w:spacing w:val="-3"/>
          <w:sz w:val="28"/>
          <w:szCs w:val="28"/>
        </w:rPr>
        <w:t>Селевко</w:t>
      </w:r>
      <w:proofErr w:type="spellEnd"/>
      <w:r w:rsidRPr="009B4733">
        <w:rPr>
          <w:rFonts w:ascii="Times New Roman" w:hAnsi="Times New Roman"/>
          <w:spacing w:val="-3"/>
          <w:sz w:val="28"/>
          <w:szCs w:val="28"/>
        </w:rPr>
        <w:t xml:space="preserve"> Г. К. Современные образовательные технологии: Учебное пособие. -</w:t>
      </w:r>
      <w:r w:rsidRPr="009B4733">
        <w:rPr>
          <w:rFonts w:ascii="Times New Roman" w:hAnsi="Times New Roman"/>
          <w:sz w:val="28"/>
          <w:szCs w:val="28"/>
          <w:lang w:val="en-US"/>
        </w:rPr>
        <w:t>M</w:t>
      </w:r>
      <w:r w:rsidRPr="009B4733">
        <w:rPr>
          <w:rFonts w:ascii="Times New Roman" w:hAnsi="Times New Roman"/>
          <w:sz w:val="28"/>
          <w:szCs w:val="28"/>
        </w:rPr>
        <w:t>., 2008. - 256 с</w:t>
      </w:r>
    </w:p>
    <w:p w:rsidR="00740DE1" w:rsidRPr="009B4733" w:rsidRDefault="00740DE1" w:rsidP="00740DE1">
      <w:pPr>
        <w:widowControl w:val="0"/>
        <w:numPr>
          <w:ilvl w:val="0"/>
          <w:numId w:val="8"/>
        </w:numPr>
        <w:shd w:val="clear" w:color="auto" w:fill="FFFFFF"/>
        <w:tabs>
          <w:tab w:val="left" w:pos="382"/>
        </w:tabs>
        <w:autoSpaceDE w:val="0"/>
        <w:autoSpaceDN w:val="0"/>
        <w:adjustRightInd w:val="0"/>
        <w:spacing w:after="0" w:line="240" w:lineRule="auto"/>
        <w:ind w:left="0" w:firstLine="0"/>
        <w:jc w:val="both"/>
        <w:rPr>
          <w:rFonts w:ascii="Times New Roman" w:hAnsi="Times New Roman"/>
          <w:spacing w:val="-7"/>
          <w:sz w:val="28"/>
          <w:szCs w:val="28"/>
        </w:rPr>
      </w:pPr>
      <w:proofErr w:type="spellStart"/>
      <w:r w:rsidRPr="009B4733">
        <w:rPr>
          <w:rFonts w:ascii="Times New Roman" w:hAnsi="Times New Roman"/>
          <w:sz w:val="28"/>
          <w:szCs w:val="28"/>
        </w:rPr>
        <w:t>Долгань</w:t>
      </w:r>
      <w:proofErr w:type="spellEnd"/>
      <w:r w:rsidRPr="009B4733">
        <w:rPr>
          <w:rFonts w:ascii="Times New Roman" w:hAnsi="Times New Roman"/>
          <w:sz w:val="28"/>
          <w:szCs w:val="28"/>
        </w:rPr>
        <w:t xml:space="preserve">  Е.К.  Инновации и  современные технологии  в  обучении химии. </w:t>
      </w:r>
      <w:r w:rsidRPr="009B4733">
        <w:rPr>
          <w:rFonts w:ascii="Times New Roman" w:hAnsi="Times New Roman"/>
          <w:spacing w:val="-2"/>
          <w:sz w:val="28"/>
          <w:szCs w:val="28"/>
        </w:rPr>
        <w:t xml:space="preserve">Учебное пособие. Калининградский </w:t>
      </w:r>
      <w:proofErr w:type="spellStart"/>
      <w:r w:rsidRPr="009B4733">
        <w:rPr>
          <w:rFonts w:ascii="Times New Roman" w:hAnsi="Times New Roman"/>
          <w:spacing w:val="-2"/>
          <w:sz w:val="28"/>
          <w:szCs w:val="28"/>
        </w:rPr>
        <w:t>гос</w:t>
      </w:r>
      <w:proofErr w:type="gramStart"/>
      <w:r w:rsidRPr="009B4733">
        <w:rPr>
          <w:rFonts w:ascii="Times New Roman" w:hAnsi="Times New Roman"/>
          <w:spacing w:val="-2"/>
          <w:sz w:val="28"/>
          <w:szCs w:val="28"/>
        </w:rPr>
        <w:t>.у</w:t>
      </w:r>
      <w:proofErr w:type="gramEnd"/>
      <w:r w:rsidRPr="009B4733">
        <w:rPr>
          <w:rFonts w:ascii="Times New Roman" w:hAnsi="Times New Roman"/>
          <w:spacing w:val="-2"/>
          <w:sz w:val="28"/>
          <w:szCs w:val="28"/>
        </w:rPr>
        <w:t>ниверситет</w:t>
      </w:r>
      <w:proofErr w:type="spellEnd"/>
      <w:r w:rsidRPr="009B4733">
        <w:rPr>
          <w:rFonts w:ascii="Times New Roman" w:hAnsi="Times New Roman"/>
          <w:spacing w:val="-2"/>
          <w:sz w:val="28"/>
          <w:szCs w:val="28"/>
        </w:rPr>
        <w:t>. 2000. - 60 с.</w:t>
      </w:r>
    </w:p>
    <w:p w:rsidR="00740DE1" w:rsidRPr="009B4733" w:rsidRDefault="00740DE1" w:rsidP="00740DE1">
      <w:pPr>
        <w:widowControl w:val="0"/>
        <w:numPr>
          <w:ilvl w:val="0"/>
          <w:numId w:val="8"/>
        </w:numPr>
        <w:shd w:val="clear" w:color="auto" w:fill="FFFFFF"/>
        <w:tabs>
          <w:tab w:val="left" w:pos="382"/>
        </w:tabs>
        <w:autoSpaceDE w:val="0"/>
        <w:autoSpaceDN w:val="0"/>
        <w:adjustRightInd w:val="0"/>
        <w:spacing w:after="0" w:line="240" w:lineRule="auto"/>
        <w:ind w:left="0" w:firstLine="0"/>
        <w:jc w:val="both"/>
        <w:rPr>
          <w:rFonts w:ascii="Times New Roman" w:hAnsi="Times New Roman"/>
          <w:spacing w:val="-12"/>
          <w:sz w:val="28"/>
          <w:szCs w:val="28"/>
        </w:rPr>
      </w:pPr>
      <w:proofErr w:type="spellStart"/>
      <w:r w:rsidRPr="009B4733">
        <w:rPr>
          <w:rFonts w:ascii="Times New Roman" w:hAnsi="Times New Roman"/>
          <w:spacing w:val="-2"/>
          <w:sz w:val="28"/>
          <w:szCs w:val="28"/>
        </w:rPr>
        <w:t>Штофф</w:t>
      </w:r>
      <w:proofErr w:type="spellEnd"/>
      <w:r w:rsidRPr="009B4733">
        <w:rPr>
          <w:rFonts w:ascii="Times New Roman" w:hAnsi="Times New Roman"/>
          <w:spacing w:val="-2"/>
          <w:sz w:val="28"/>
          <w:szCs w:val="28"/>
        </w:rPr>
        <w:t xml:space="preserve"> В.А. Проблемы методологии научного познания. - </w:t>
      </w:r>
      <w:r w:rsidRPr="009B4733">
        <w:rPr>
          <w:rFonts w:ascii="Times New Roman" w:hAnsi="Times New Roman"/>
          <w:spacing w:val="-2"/>
          <w:sz w:val="28"/>
          <w:szCs w:val="28"/>
          <w:lang w:val="en-US"/>
        </w:rPr>
        <w:t>M</w:t>
      </w:r>
      <w:r w:rsidRPr="009B4733">
        <w:rPr>
          <w:rFonts w:ascii="Times New Roman" w:hAnsi="Times New Roman"/>
          <w:spacing w:val="-2"/>
          <w:sz w:val="28"/>
          <w:szCs w:val="28"/>
        </w:rPr>
        <w:t xml:space="preserve">.: Высшая школа, </w:t>
      </w:r>
      <w:r w:rsidRPr="009B4733">
        <w:rPr>
          <w:rFonts w:ascii="Times New Roman" w:hAnsi="Times New Roman"/>
          <w:sz w:val="28"/>
          <w:szCs w:val="28"/>
        </w:rPr>
        <w:t>1998.</w:t>
      </w:r>
    </w:p>
    <w:p w:rsidR="00740DE1" w:rsidRPr="009B4733" w:rsidRDefault="00740DE1" w:rsidP="00740DE1">
      <w:pPr>
        <w:widowControl w:val="0"/>
        <w:numPr>
          <w:ilvl w:val="0"/>
          <w:numId w:val="8"/>
        </w:numPr>
        <w:shd w:val="clear" w:color="auto" w:fill="FFFFFF"/>
        <w:tabs>
          <w:tab w:val="left" w:pos="382"/>
        </w:tabs>
        <w:autoSpaceDE w:val="0"/>
        <w:autoSpaceDN w:val="0"/>
        <w:adjustRightInd w:val="0"/>
        <w:spacing w:after="0" w:line="240" w:lineRule="auto"/>
        <w:ind w:left="0" w:firstLine="0"/>
        <w:jc w:val="both"/>
        <w:rPr>
          <w:rFonts w:ascii="Times New Roman" w:hAnsi="Times New Roman"/>
          <w:spacing w:val="-12"/>
          <w:sz w:val="28"/>
          <w:szCs w:val="28"/>
        </w:rPr>
      </w:pPr>
      <w:proofErr w:type="spellStart"/>
      <w:r w:rsidRPr="009B4733">
        <w:rPr>
          <w:rFonts w:ascii="Times New Roman" w:hAnsi="Times New Roman"/>
          <w:spacing w:val="-1"/>
          <w:sz w:val="28"/>
          <w:szCs w:val="28"/>
        </w:rPr>
        <w:t>Ардашникова</w:t>
      </w:r>
      <w:proofErr w:type="spellEnd"/>
      <w:r w:rsidRPr="009B4733">
        <w:rPr>
          <w:rFonts w:ascii="Times New Roman" w:hAnsi="Times New Roman"/>
          <w:spacing w:val="-1"/>
          <w:sz w:val="28"/>
          <w:szCs w:val="28"/>
        </w:rPr>
        <w:t xml:space="preserve"> Е.И., Мазо Г.Н. Сборник задач по неорганической химии. - </w:t>
      </w:r>
      <w:r w:rsidRPr="009B4733">
        <w:rPr>
          <w:rFonts w:ascii="Times New Roman" w:hAnsi="Times New Roman"/>
          <w:spacing w:val="-1"/>
          <w:sz w:val="28"/>
          <w:szCs w:val="28"/>
          <w:lang w:val="en-US"/>
        </w:rPr>
        <w:t>M</w:t>
      </w:r>
      <w:r w:rsidRPr="009B4733">
        <w:rPr>
          <w:rFonts w:ascii="Times New Roman" w:hAnsi="Times New Roman"/>
          <w:spacing w:val="-1"/>
          <w:sz w:val="28"/>
          <w:szCs w:val="28"/>
        </w:rPr>
        <w:t xml:space="preserve">.: </w:t>
      </w:r>
      <w:r w:rsidRPr="009B4733">
        <w:rPr>
          <w:rFonts w:ascii="Times New Roman" w:hAnsi="Times New Roman"/>
          <w:sz w:val="28"/>
          <w:szCs w:val="28"/>
        </w:rPr>
        <w:t>Академия, 2008. - 208 с.</w:t>
      </w:r>
    </w:p>
    <w:p w:rsidR="00740DE1" w:rsidRPr="009B4733" w:rsidRDefault="00740DE1" w:rsidP="00740DE1">
      <w:pPr>
        <w:widowControl w:val="0"/>
        <w:numPr>
          <w:ilvl w:val="0"/>
          <w:numId w:val="8"/>
        </w:numPr>
        <w:shd w:val="clear" w:color="auto" w:fill="FFFFFF"/>
        <w:tabs>
          <w:tab w:val="left" w:pos="382"/>
        </w:tabs>
        <w:autoSpaceDE w:val="0"/>
        <w:autoSpaceDN w:val="0"/>
        <w:adjustRightInd w:val="0"/>
        <w:spacing w:after="0" w:line="240" w:lineRule="auto"/>
        <w:ind w:left="0" w:firstLine="0"/>
        <w:jc w:val="both"/>
        <w:rPr>
          <w:rFonts w:ascii="Times New Roman" w:hAnsi="Times New Roman"/>
          <w:spacing w:val="-12"/>
          <w:sz w:val="28"/>
          <w:szCs w:val="28"/>
        </w:rPr>
      </w:pPr>
      <w:proofErr w:type="spellStart"/>
      <w:r w:rsidRPr="009B4733">
        <w:rPr>
          <w:rFonts w:ascii="Times New Roman" w:hAnsi="Times New Roman"/>
          <w:sz w:val="28"/>
          <w:szCs w:val="28"/>
        </w:rPr>
        <w:t>Кутепов</w:t>
      </w:r>
      <w:proofErr w:type="spellEnd"/>
      <w:r w:rsidRPr="009B4733">
        <w:rPr>
          <w:rFonts w:ascii="Times New Roman" w:hAnsi="Times New Roman"/>
          <w:sz w:val="28"/>
          <w:szCs w:val="28"/>
        </w:rPr>
        <w:t xml:space="preserve">   </w:t>
      </w:r>
      <w:r w:rsidRPr="009B4733">
        <w:rPr>
          <w:rFonts w:ascii="Times New Roman" w:hAnsi="Times New Roman"/>
          <w:sz w:val="28"/>
          <w:szCs w:val="28"/>
          <w:lang w:val="en-US"/>
        </w:rPr>
        <w:t>A</w:t>
      </w:r>
      <w:r w:rsidRPr="009B4733">
        <w:rPr>
          <w:rFonts w:ascii="Times New Roman" w:hAnsi="Times New Roman"/>
          <w:sz w:val="28"/>
          <w:szCs w:val="28"/>
        </w:rPr>
        <w:t>.</w:t>
      </w:r>
      <w:r w:rsidRPr="009B4733">
        <w:rPr>
          <w:rFonts w:ascii="Times New Roman" w:hAnsi="Times New Roman"/>
          <w:sz w:val="28"/>
          <w:szCs w:val="28"/>
          <w:lang w:val="en-US"/>
        </w:rPr>
        <w:t>M</w:t>
      </w:r>
      <w:r w:rsidRPr="009B4733">
        <w:rPr>
          <w:rFonts w:ascii="Times New Roman" w:hAnsi="Times New Roman"/>
          <w:sz w:val="28"/>
          <w:szCs w:val="28"/>
        </w:rPr>
        <w:t xml:space="preserve">.,   Бондарева   Т.И.,   </w:t>
      </w:r>
      <w:proofErr w:type="spellStart"/>
      <w:r w:rsidRPr="009B4733">
        <w:rPr>
          <w:rFonts w:ascii="Times New Roman" w:hAnsi="Times New Roman"/>
          <w:sz w:val="28"/>
          <w:szCs w:val="28"/>
        </w:rPr>
        <w:t>Беренгартен</w:t>
      </w:r>
      <w:proofErr w:type="spellEnd"/>
      <w:r w:rsidRPr="009B4733">
        <w:rPr>
          <w:rFonts w:ascii="Times New Roman" w:hAnsi="Times New Roman"/>
          <w:sz w:val="28"/>
          <w:szCs w:val="28"/>
        </w:rPr>
        <w:t xml:space="preserve">   М.Г.   Общая   химическая технология. - </w:t>
      </w:r>
      <w:r w:rsidRPr="009B4733">
        <w:rPr>
          <w:rFonts w:ascii="Times New Roman" w:hAnsi="Times New Roman"/>
          <w:sz w:val="28"/>
          <w:szCs w:val="28"/>
          <w:lang w:val="en-US"/>
        </w:rPr>
        <w:t>M</w:t>
      </w:r>
      <w:r w:rsidRPr="009B4733">
        <w:rPr>
          <w:rFonts w:ascii="Times New Roman" w:hAnsi="Times New Roman"/>
          <w:sz w:val="28"/>
          <w:szCs w:val="28"/>
        </w:rPr>
        <w:t>.: Высшая школа, 2003. - 520 с.</w:t>
      </w:r>
    </w:p>
    <w:p w:rsidR="00740DE1" w:rsidRPr="009B4733" w:rsidRDefault="00740DE1" w:rsidP="00740DE1">
      <w:pPr>
        <w:shd w:val="clear" w:color="auto" w:fill="FFFFFF"/>
        <w:spacing w:after="0" w:line="240" w:lineRule="auto"/>
        <w:rPr>
          <w:rFonts w:ascii="Times New Roman" w:hAnsi="Times New Roman"/>
          <w:b/>
          <w:noProof/>
          <w:sz w:val="28"/>
          <w:szCs w:val="28"/>
          <w:lang w:val="kk-KZ"/>
        </w:rPr>
      </w:pPr>
    </w:p>
    <w:p w:rsidR="00740DE1" w:rsidRPr="009B4733" w:rsidRDefault="00740DE1" w:rsidP="00740DE1">
      <w:pPr>
        <w:widowControl w:val="0"/>
        <w:numPr>
          <w:ilvl w:val="0"/>
          <w:numId w:val="8"/>
        </w:numPr>
        <w:shd w:val="clear" w:color="auto" w:fill="FFFFFF"/>
        <w:tabs>
          <w:tab w:val="left" w:pos="374"/>
        </w:tabs>
        <w:autoSpaceDE w:val="0"/>
        <w:autoSpaceDN w:val="0"/>
        <w:adjustRightInd w:val="0"/>
        <w:spacing w:after="0" w:line="240" w:lineRule="auto"/>
        <w:ind w:left="0" w:firstLine="0"/>
        <w:jc w:val="both"/>
        <w:rPr>
          <w:rFonts w:ascii="Times New Roman" w:hAnsi="Times New Roman"/>
          <w:spacing w:val="-21"/>
          <w:sz w:val="28"/>
          <w:szCs w:val="28"/>
        </w:rPr>
      </w:pPr>
      <w:proofErr w:type="spellStart"/>
      <w:r w:rsidRPr="009B4733">
        <w:rPr>
          <w:rFonts w:ascii="Times New Roman" w:hAnsi="Times New Roman"/>
          <w:sz w:val="28"/>
          <w:szCs w:val="28"/>
        </w:rPr>
        <w:t>Макареня</w:t>
      </w:r>
      <w:proofErr w:type="spellEnd"/>
      <w:r w:rsidRPr="009B4733">
        <w:rPr>
          <w:rFonts w:ascii="Times New Roman" w:hAnsi="Times New Roman"/>
          <w:sz w:val="28"/>
          <w:szCs w:val="28"/>
        </w:rPr>
        <w:t xml:space="preserve"> А.А., Обухов В.Л. Методология химии. - </w:t>
      </w:r>
      <w:r w:rsidRPr="009B4733">
        <w:rPr>
          <w:rFonts w:ascii="Times New Roman" w:hAnsi="Times New Roman"/>
          <w:sz w:val="28"/>
          <w:szCs w:val="28"/>
          <w:lang w:val="en-US"/>
        </w:rPr>
        <w:t>M</w:t>
      </w:r>
      <w:r w:rsidRPr="009B4733">
        <w:rPr>
          <w:rFonts w:ascii="Times New Roman" w:hAnsi="Times New Roman"/>
          <w:sz w:val="28"/>
          <w:szCs w:val="28"/>
        </w:rPr>
        <w:t>: Просвещение, 1985. -160 с.</w:t>
      </w:r>
    </w:p>
    <w:p w:rsidR="00740DE1" w:rsidRPr="009B4733" w:rsidRDefault="00740DE1" w:rsidP="00740DE1">
      <w:pPr>
        <w:widowControl w:val="0"/>
        <w:numPr>
          <w:ilvl w:val="0"/>
          <w:numId w:val="8"/>
        </w:numPr>
        <w:shd w:val="clear" w:color="auto" w:fill="FFFFFF"/>
        <w:tabs>
          <w:tab w:val="left" w:pos="374"/>
        </w:tabs>
        <w:autoSpaceDE w:val="0"/>
        <w:autoSpaceDN w:val="0"/>
        <w:adjustRightInd w:val="0"/>
        <w:spacing w:after="0" w:line="240" w:lineRule="auto"/>
        <w:ind w:left="0" w:firstLine="0"/>
        <w:jc w:val="both"/>
        <w:rPr>
          <w:rFonts w:ascii="Times New Roman" w:hAnsi="Times New Roman"/>
          <w:spacing w:val="-11"/>
          <w:sz w:val="28"/>
          <w:szCs w:val="28"/>
        </w:rPr>
      </w:pPr>
      <w:proofErr w:type="spellStart"/>
      <w:r w:rsidRPr="009B4733">
        <w:rPr>
          <w:rFonts w:ascii="Times New Roman" w:hAnsi="Times New Roman"/>
          <w:spacing w:val="-2"/>
          <w:sz w:val="28"/>
          <w:szCs w:val="28"/>
        </w:rPr>
        <w:t>Буслова</w:t>
      </w:r>
      <w:proofErr w:type="spellEnd"/>
      <w:r w:rsidRPr="009B4733">
        <w:rPr>
          <w:rFonts w:ascii="Times New Roman" w:hAnsi="Times New Roman"/>
          <w:spacing w:val="-2"/>
          <w:sz w:val="28"/>
          <w:szCs w:val="28"/>
        </w:rPr>
        <w:t xml:space="preserve"> </w:t>
      </w:r>
      <w:r w:rsidRPr="009B4733">
        <w:rPr>
          <w:rFonts w:ascii="Times New Roman" w:hAnsi="Times New Roman"/>
          <w:spacing w:val="-2"/>
          <w:sz w:val="28"/>
          <w:szCs w:val="28"/>
          <w:lang w:val="en-US"/>
        </w:rPr>
        <w:t>M</w:t>
      </w:r>
      <w:r w:rsidRPr="009B4733">
        <w:rPr>
          <w:rFonts w:ascii="Times New Roman" w:hAnsi="Times New Roman"/>
          <w:spacing w:val="-2"/>
          <w:sz w:val="28"/>
          <w:szCs w:val="28"/>
        </w:rPr>
        <w:t>.К. Системно-структурный подход в химии. - Минск, 1994.</w:t>
      </w:r>
    </w:p>
    <w:p w:rsidR="00740DE1" w:rsidRPr="009B4733" w:rsidRDefault="00740DE1" w:rsidP="00740DE1">
      <w:pPr>
        <w:widowControl w:val="0"/>
        <w:numPr>
          <w:ilvl w:val="0"/>
          <w:numId w:val="8"/>
        </w:numPr>
        <w:shd w:val="clear" w:color="auto" w:fill="FFFFFF"/>
        <w:tabs>
          <w:tab w:val="left" w:pos="374"/>
        </w:tabs>
        <w:autoSpaceDE w:val="0"/>
        <w:autoSpaceDN w:val="0"/>
        <w:adjustRightInd w:val="0"/>
        <w:spacing w:after="0" w:line="240" w:lineRule="auto"/>
        <w:ind w:left="0" w:firstLine="0"/>
        <w:jc w:val="both"/>
        <w:rPr>
          <w:rFonts w:ascii="Times New Roman" w:hAnsi="Times New Roman"/>
          <w:spacing w:val="-10"/>
          <w:sz w:val="28"/>
          <w:szCs w:val="28"/>
        </w:rPr>
      </w:pPr>
      <w:r w:rsidRPr="009B4733">
        <w:rPr>
          <w:rFonts w:ascii="Times New Roman" w:hAnsi="Times New Roman"/>
          <w:spacing w:val="-3"/>
          <w:sz w:val="28"/>
          <w:szCs w:val="28"/>
        </w:rPr>
        <w:t xml:space="preserve">Зайцев О.С. Методика обучения химии: теоретический и прикладной аспекты. </w:t>
      </w:r>
      <w:r w:rsidRPr="009B4733">
        <w:rPr>
          <w:rFonts w:ascii="Times New Roman" w:hAnsi="Times New Roman"/>
          <w:sz w:val="28"/>
          <w:szCs w:val="28"/>
        </w:rPr>
        <w:t xml:space="preserve">Учебник для </w:t>
      </w:r>
      <w:proofErr w:type="spellStart"/>
      <w:r w:rsidRPr="009B4733">
        <w:rPr>
          <w:rFonts w:ascii="Times New Roman" w:hAnsi="Times New Roman"/>
          <w:sz w:val="28"/>
          <w:szCs w:val="28"/>
        </w:rPr>
        <w:t>ст-тов</w:t>
      </w:r>
      <w:proofErr w:type="spellEnd"/>
      <w:r w:rsidRPr="009B4733">
        <w:rPr>
          <w:rFonts w:ascii="Times New Roman" w:hAnsi="Times New Roman"/>
          <w:sz w:val="28"/>
          <w:szCs w:val="28"/>
        </w:rPr>
        <w:t xml:space="preserve"> </w:t>
      </w:r>
      <w:proofErr w:type="spellStart"/>
      <w:r w:rsidRPr="009B4733">
        <w:rPr>
          <w:rFonts w:ascii="Times New Roman" w:hAnsi="Times New Roman"/>
          <w:sz w:val="28"/>
          <w:szCs w:val="28"/>
        </w:rPr>
        <w:t>высш.уч</w:t>
      </w:r>
      <w:proofErr w:type="gramStart"/>
      <w:r w:rsidRPr="009B4733">
        <w:rPr>
          <w:rFonts w:ascii="Times New Roman" w:hAnsi="Times New Roman"/>
          <w:sz w:val="28"/>
          <w:szCs w:val="28"/>
        </w:rPr>
        <w:t>.з</w:t>
      </w:r>
      <w:proofErr w:type="gramEnd"/>
      <w:r w:rsidRPr="009B4733">
        <w:rPr>
          <w:rFonts w:ascii="Times New Roman" w:hAnsi="Times New Roman"/>
          <w:sz w:val="28"/>
          <w:szCs w:val="28"/>
        </w:rPr>
        <w:t>авед</w:t>
      </w:r>
      <w:proofErr w:type="spellEnd"/>
      <w:r w:rsidRPr="009B4733">
        <w:rPr>
          <w:rFonts w:ascii="Times New Roman" w:hAnsi="Times New Roman"/>
          <w:sz w:val="28"/>
          <w:szCs w:val="28"/>
        </w:rPr>
        <w:t xml:space="preserve">. - </w:t>
      </w:r>
      <w:r w:rsidRPr="009B4733">
        <w:rPr>
          <w:rFonts w:ascii="Times New Roman" w:hAnsi="Times New Roman"/>
          <w:sz w:val="28"/>
          <w:szCs w:val="28"/>
          <w:lang w:val="en-US"/>
        </w:rPr>
        <w:t xml:space="preserve">M., </w:t>
      </w:r>
      <w:r w:rsidRPr="009B4733">
        <w:rPr>
          <w:rFonts w:ascii="Times New Roman" w:hAnsi="Times New Roman"/>
          <w:sz w:val="28"/>
          <w:szCs w:val="28"/>
        </w:rPr>
        <w:t>1999. - 384 с.</w:t>
      </w:r>
    </w:p>
    <w:p w:rsidR="00740DE1" w:rsidRPr="009B4733" w:rsidRDefault="00740DE1" w:rsidP="00740DE1">
      <w:pPr>
        <w:widowControl w:val="0"/>
        <w:numPr>
          <w:ilvl w:val="0"/>
          <w:numId w:val="8"/>
        </w:numPr>
        <w:shd w:val="clear" w:color="auto" w:fill="FFFFFF"/>
        <w:tabs>
          <w:tab w:val="left" w:pos="374"/>
        </w:tabs>
        <w:autoSpaceDE w:val="0"/>
        <w:autoSpaceDN w:val="0"/>
        <w:adjustRightInd w:val="0"/>
        <w:spacing w:after="0" w:line="240" w:lineRule="auto"/>
        <w:ind w:left="0" w:firstLine="0"/>
        <w:jc w:val="both"/>
        <w:rPr>
          <w:rFonts w:ascii="Times New Roman" w:hAnsi="Times New Roman"/>
          <w:spacing w:val="-10"/>
          <w:sz w:val="28"/>
          <w:szCs w:val="28"/>
        </w:rPr>
      </w:pPr>
      <w:r w:rsidRPr="009B4733">
        <w:rPr>
          <w:rFonts w:ascii="Times New Roman" w:hAnsi="Times New Roman"/>
          <w:spacing w:val="-1"/>
          <w:sz w:val="28"/>
          <w:szCs w:val="28"/>
        </w:rPr>
        <w:t xml:space="preserve">Николаева Р.Б. Неорганическая химия. Учебное пособие. - Красноярск. 2007. </w:t>
      </w:r>
      <w:r w:rsidRPr="009B4733">
        <w:rPr>
          <w:rFonts w:ascii="Times New Roman" w:hAnsi="Times New Roman"/>
          <w:sz w:val="28"/>
          <w:szCs w:val="28"/>
        </w:rPr>
        <w:t xml:space="preserve">Часть 1, 119 с; Часть 2, 118 </w:t>
      </w:r>
      <w:proofErr w:type="gramStart"/>
      <w:r w:rsidRPr="009B4733">
        <w:rPr>
          <w:rFonts w:ascii="Times New Roman" w:hAnsi="Times New Roman"/>
          <w:sz w:val="28"/>
          <w:szCs w:val="28"/>
        </w:rPr>
        <w:t>с</w:t>
      </w:r>
      <w:proofErr w:type="gramEnd"/>
      <w:r w:rsidRPr="009B4733">
        <w:rPr>
          <w:rFonts w:ascii="Times New Roman" w:hAnsi="Times New Roman"/>
          <w:sz w:val="28"/>
          <w:szCs w:val="28"/>
        </w:rPr>
        <w:t>.</w:t>
      </w:r>
    </w:p>
    <w:p w:rsidR="00740DE1" w:rsidRPr="009B4733" w:rsidRDefault="00740DE1" w:rsidP="00740DE1">
      <w:pPr>
        <w:widowControl w:val="0"/>
        <w:numPr>
          <w:ilvl w:val="0"/>
          <w:numId w:val="8"/>
        </w:numPr>
        <w:shd w:val="clear" w:color="auto" w:fill="FFFFFF"/>
        <w:tabs>
          <w:tab w:val="left" w:pos="374"/>
        </w:tabs>
        <w:autoSpaceDE w:val="0"/>
        <w:autoSpaceDN w:val="0"/>
        <w:adjustRightInd w:val="0"/>
        <w:spacing w:after="0" w:line="240" w:lineRule="auto"/>
        <w:ind w:left="0" w:firstLine="0"/>
        <w:jc w:val="both"/>
        <w:rPr>
          <w:rFonts w:ascii="Times New Roman" w:hAnsi="Times New Roman"/>
          <w:spacing w:val="-11"/>
          <w:sz w:val="28"/>
          <w:szCs w:val="28"/>
        </w:rPr>
      </w:pPr>
      <w:r w:rsidRPr="009B4733">
        <w:rPr>
          <w:rFonts w:ascii="Times New Roman" w:hAnsi="Times New Roman"/>
          <w:sz w:val="28"/>
          <w:szCs w:val="28"/>
        </w:rPr>
        <w:t xml:space="preserve">Қарапетьянц М.Х., </w:t>
      </w:r>
      <w:proofErr w:type="spellStart"/>
      <w:r w:rsidRPr="009B4733">
        <w:rPr>
          <w:rFonts w:ascii="Times New Roman" w:hAnsi="Times New Roman"/>
          <w:sz w:val="28"/>
          <w:szCs w:val="28"/>
        </w:rPr>
        <w:t>Дракин</w:t>
      </w:r>
      <w:proofErr w:type="spellEnd"/>
      <w:r w:rsidRPr="009B4733">
        <w:rPr>
          <w:rFonts w:ascii="Times New Roman" w:hAnsi="Times New Roman"/>
          <w:sz w:val="28"/>
          <w:szCs w:val="28"/>
        </w:rPr>
        <w:t xml:space="preserve"> СИ. Общая и неорганическая химия. - 4-е изд. -</w:t>
      </w:r>
      <w:r w:rsidRPr="009B4733">
        <w:rPr>
          <w:rFonts w:ascii="Times New Roman" w:hAnsi="Times New Roman"/>
          <w:sz w:val="28"/>
          <w:szCs w:val="28"/>
          <w:lang w:val="en-US"/>
        </w:rPr>
        <w:t>M</w:t>
      </w:r>
      <w:r w:rsidRPr="009B4733">
        <w:rPr>
          <w:rFonts w:ascii="Times New Roman" w:hAnsi="Times New Roman"/>
          <w:sz w:val="28"/>
          <w:szCs w:val="28"/>
        </w:rPr>
        <w:t xml:space="preserve">.: Химия, 2000. - 592 </w:t>
      </w:r>
      <w:proofErr w:type="gramStart"/>
      <w:r w:rsidRPr="009B4733">
        <w:rPr>
          <w:rFonts w:ascii="Times New Roman" w:hAnsi="Times New Roman"/>
          <w:sz w:val="28"/>
          <w:szCs w:val="28"/>
        </w:rPr>
        <w:t>с</w:t>
      </w:r>
      <w:proofErr w:type="gramEnd"/>
      <w:r w:rsidRPr="009B4733">
        <w:rPr>
          <w:rFonts w:ascii="Times New Roman" w:hAnsi="Times New Roman"/>
          <w:sz w:val="28"/>
          <w:szCs w:val="28"/>
        </w:rPr>
        <w:t>.</w:t>
      </w:r>
    </w:p>
    <w:p w:rsidR="00740DE1" w:rsidRPr="009B4733" w:rsidRDefault="00740DE1" w:rsidP="00740DE1">
      <w:pPr>
        <w:widowControl w:val="0"/>
        <w:numPr>
          <w:ilvl w:val="0"/>
          <w:numId w:val="8"/>
        </w:numPr>
        <w:shd w:val="clear" w:color="auto" w:fill="FFFFFF"/>
        <w:tabs>
          <w:tab w:val="left" w:pos="374"/>
        </w:tabs>
        <w:autoSpaceDE w:val="0"/>
        <w:autoSpaceDN w:val="0"/>
        <w:adjustRightInd w:val="0"/>
        <w:spacing w:after="0" w:line="240" w:lineRule="auto"/>
        <w:ind w:left="0" w:firstLine="0"/>
        <w:jc w:val="both"/>
        <w:rPr>
          <w:rFonts w:ascii="Times New Roman" w:hAnsi="Times New Roman"/>
          <w:spacing w:val="-12"/>
          <w:sz w:val="28"/>
          <w:szCs w:val="28"/>
        </w:rPr>
      </w:pPr>
      <w:proofErr w:type="spellStart"/>
      <w:r w:rsidRPr="009B4733">
        <w:rPr>
          <w:rFonts w:ascii="Times New Roman" w:hAnsi="Times New Roman"/>
          <w:sz w:val="28"/>
          <w:szCs w:val="28"/>
        </w:rPr>
        <w:t>Чошанов</w:t>
      </w:r>
      <w:proofErr w:type="spellEnd"/>
      <w:r w:rsidRPr="009B4733">
        <w:rPr>
          <w:rFonts w:ascii="Times New Roman" w:hAnsi="Times New Roman"/>
          <w:sz w:val="28"/>
          <w:szCs w:val="28"/>
        </w:rPr>
        <w:t xml:space="preserve"> М.А. Гибкая технология проблемно-модульного обучения. - </w:t>
      </w:r>
      <w:r w:rsidRPr="009B4733">
        <w:rPr>
          <w:rFonts w:ascii="Times New Roman" w:hAnsi="Times New Roman"/>
          <w:sz w:val="28"/>
          <w:szCs w:val="28"/>
          <w:lang w:val="en-US"/>
        </w:rPr>
        <w:t>M</w:t>
      </w:r>
      <w:r w:rsidRPr="009B4733">
        <w:rPr>
          <w:rFonts w:ascii="Times New Roman" w:hAnsi="Times New Roman"/>
          <w:sz w:val="28"/>
          <w:szCs w:val="28"/>
        </w:rPr>
        <w:t>., 1996.-209 с.</w:t>
      </w:r>
    </w:p>
    <w:p w:rsidR="00740DE1" w:rsidRPr="009B4733" w:rsidRDefault="00740DE1" w:rsidP="00740DE1">
      <w:pPr>
        <w:widowControl w:val="0"/>
        <w:numPr>
          <w:ilvl w:val="0"/>
          <w:numId w:val="8"/>
        </w:numPr>
        <w:shd w:val="clear" w:color="auto" w:fill="FFFFFF"/>
        <w:tabs>
          <w:tab w:val="left" w:pos="386"/>
        </w:tabs>
        <w:autoSpaceDE w:val="0"/>
        <w:autoSpaceDN w:val="0"/>
        <w:adjustRightInd w:val="0"/>
        <w:spacing w:after="0" w:line="240" w:lineRule="auto"/>
        <w:ind w:left="0" w:firstLine="0"/>
        <w:jc w:val="both"/>
        <w:rPr>
          <w:rFonts w:ascii="Times New Roman" w:hAnsi="Times New Roman"/>
          <w:spacing w:val="-13"/>
          <w:sz w:val="28"/>
          <w:szCs w:val="28"/>
        </w:rPr>
      </w:pPr>
      <w:r w:rsidRPr="009B4733">
        <w:rPr>
          <w:rFonts w:ascii="Times New Roman" w:hAnsi="Times New Roman"/>
          <w:spacing w:val="-2"/>
          <w:sz w:val="28"/>
          <w:szCs w:val="28"/>
        </w:rPr>
        <w:t xml:space="preserve">Николаева  Р.Б.,   </w:t>
      </w:r>
      <w:proofErr w:type="spellStart"/>
      <w:r w:rsidRPr="009B4733">
        <w:rPr>
          <w:rFonts w:ascii="Times New Roman" w:hAnsi="Times New Roman"/>
          <w:spacing w:val="-2"/>
          <w:sz w:val="28"/>
          <w:szCs w:val="28"/>
        </w:rPr>
        <w:t>Казаченко</w:t>
      </w:r>
      <w:proofErr w:type="spellEnd"/>
      <w:r w:rsidRPr="009B4733">
        <w:rPr>
          <w:rFonts w:ascii="Times New Roman" w:hAnsi="Times New Roman"/>
          <w:spacing w:val="-2"/>
          <w:sz w:val="28"/>
          <w:szCs w:val="28"/>
        </w:rPr>
        <w:t xml:space="preserve">   А.С.   Практикум   по   неорганической  химии: Учебное пособие. Часть 1. Красноярск. Сибирский </w:t>
      </w:r>
      <w:proofErr w:type="spellStart"/>
      <w:r w:rsidRPr="009B4733">
        <w:rPr>
          <w:rFonts w:ascii="Times New Roman" w:hAnsi="Times New Roman"/>
          <w:spacing w:val="-2"/>
          <w:sz w:val="28"/>
          <w:szCs w:val="28"/>
        </w:rPr>
        <w:t>фед-ный</w:t>
      </w:r>
      <w:proofErr w:type="spellEnd"/>
      <w:r w:rsidRPr="009B4733">
        <w:rPr>
          <w:rFonts w:ascii="Times New Roman" w:hAnsi="Times New Roman"/>
          <w:spacing w:val="-2"/>
          <w:sz w:val="28"/>
          <w:szCs w:val="28"/>
        </w:rPr>
        <w:t xml:space="preserve"> ун-т. 2007.</w:t>
      </w:r>
    </w:p>
    <w:p w:rsidR="00740DE1" w:rsidRPr="009B4733" w:rsidRDefault="00740DE1" w:rsidP="00740DE1">
      <w:pPr>
        <w:widowControl w:val="0"/>
        <w:numPr>
          <w:ilvl w:val="0"/>
          <w:numId w:val="8"/>
        </w:numPr>
        <w:shd w:val="clear" w:color="auto" w:fill="FFFFFF"/>
        <w:tabs>
          <w:tab w:val="left" w:pos="386"/>
        </w:tabs>
        <w:autoSpaceDE w:val="0"/>
        <w:autoSpaceDN w:val="0"/>
        <w:adjustRightInd w:val="0"/>
        <w:spacing w:after="0" w:line="240" w:lineRule="auto"/>
        <w:ind w:left="0" w:firstLine="0"/>
        <w:jc w:val="both"/>
        <w:rPr>
          <w:rFonts w:ascii="Times New Roman" w:hAnsi="Times New Roman"/>
          <w:spacing w:val="-10"/>
          <w:sz w:val="28"/>
          <w:szCs w:val="28"/>
        </w:rPr>
      </w:pPr>
      <w:r w:rsidRPr="009B4733">
        <w:rPr>
          <w:rFonts w:ascii="Times New Roman" w:hAnsi="Times New Roman"/>
          <w:sz w:val="28"/>
          <w:szCs w:val="28"/>
        </w:rPr>
        <w:t xml:space="preserve">Врублевский А.И. Задачи по химии с примерами решений. - Минск: </w:t>
      </w:r>
      <w:proofErr w:type="gramStart"/>
      <w:r w:rsidRPr="009B4733">
        <w:rPr>
          <w:rFonts w:ascii="Times New Roman" w:hAnsi="Times New Roman"/>
          <w:sz w:val="28"/>
          <w:szCs w:val="28"/>
        </w:rPr>
        <w:t>ЧУ</w:t>
      </w:r>
      <w:proofErr w:type="gramEnd"/>
      <w:r w:rsidRPr="009B4733">
        <w:rPr>
          <w:rFonts w:ascii="Times New Roman" w:hAnsi="Times New Roman"/>
          <w:sz w:val="28"/>
          <w:szCs w:val="28"/>
        </w:rPr>
        <w:t xml:space="preserve"> Л. Изд.: </w:t>
      </w:r>
      <w:proofErr w:type="spellStart"/>
      <w:r w:rsidRPr="009B4733">
        <w:rPr>
          <w:rFonts w:ascii="Times New Roman" w:hAnsi="Times New Roman"/>
          <w:sz w:val="28"/>
          <w:szCs w:val="28"/>
        </w:rPr>
        <w:t>Юнипресс</w:t>
      </w:r>
      <w:proofErr w:type="spellEnd"/>
      <w:r w:rsidRPr="009B4733">
        <w:rPr>
          <w:rFonts w:ascii="Times New Roman" w:hAnsi="Times New Roman"/>
          <w:sz w:val="28"/>
          <w:szCs w:val="28"/>
        </w:rPr>
        <w:t>, 2005. - 400 с.</w:t>
      </w:r>
    </w:p>
    <w:p w:rsidR="00740DE1" w:rsidRPr="009B4733" w:rsidRDefault="00740DE1" w:rsidP="00740DE1">
      <w:pPr>
        <w:widowControl w:val="0"/>
        <w:numPr>
          <w:ilvl w:val="0"/>
          <w:numId w:val="8"/>
        </w:numPr>
        <w:shd w:val="clear" w:color="auto" w:fill="FFFFFF"/>
        <w:tabs>
          <w:tab w:val="left" w:pos="386"/>
        </w:tabs>
        <w:autoSpaceDE w:val="0"/>
        <w:autoSpaceDN w:val="0"/>
        <w:adjustRightInd w:val="0"/>
        <w:spacing w:after="0" w:line="240" w:lineRule="auto"/>
        <w:ind w:left="0" w:firstLine="0"/>
        <w:jc w:val="both"/>
        <w:rPr>
          <w:rFonts w:ascii="Times New Roman" w:hAnsi="Times New Roman"/>
          <w:sz w:val="28"/>
          <w:szCs w:val="28"/>
        </w:rPr>
      </w:pPr>
      <w:r w:rsidRPr="009B4733">
        <w:rPr>
          <w:rFonts w:ascii="Times New Roman" w:hAnsi="Times New Roman"/>
          <w:sz w:val="28"/>
          <w:szCs w:val="28"/>
        </w:rPr>
        <w:t xml:space="preserve">Врублевский А.И. 1000 задач по химии с цепочками превращений. - Минск, </w:t>
      </w:r>
      <w:proofErr w:type="gramStart"/>
      <w:r w:rsidRPr="009B4733">
        <w:rPr>
          <w:rFonts w:ascii="Times New Roman" w:hAnsi="Times New Roman"/>
          <w:sz w:val="28"/>
          <w:szCs w:val="28"/>
        </w:rPr>
        <w:t>ЧУ</w:t>
      </w:r>
      <w:proofErr w:type="gramEnd"/>
      <w:r w:rsidRPr="009B4733">
        <w:rPr>
          <w:rFonts w:ascii="Times New Roman" w:hAnsi="Times New Roman"/>
          <w:sz w:val="28"/>
          <w:szCs w:val="28"/>
        </w:rPr>
        <w:t xml:space="preserve"> Л. Изд.: </w:t>
      </w:r>
      <w:proofErr w:type="spellStart"/>
      <w:r w:rsidRPr="009B4733">
        <w:rPr>
          <w:rFonts w:ascii="Times New Roman" w:hAnsi="Times New Roman"/>
          <w:sz w:val="28"/>
          <w:szCs w:val="28"/>
        </w:rPr>
        <w:t>Юнипресс</w:t>
      </w:r>
      <w:proofErr w:type="spellEnd"/>
      <w:r w:rsidRPr="009B4733">
        <w:rPr>
          <w:rFonts w:ascii="Times New Roman" w:hAnsi="Times New Roman"/>
          <w:sz w:val="28"/>
          <w:szCs w:val="28"/>
        </w:rPr>
        <w:t>., 2006, 400 с.</w:t>
      </w:r>
    </w:p>
    <w:p w:rsidR="00740DE1" w:rsidRPr="0039271B" w:rsidRDefault="00740DE1" w:rsidP="00740DE1">
      <w:pPr>
        <w:pStyle w:val="a7"/>
        <w:spacing w:after="0"/>
        <w:rPr>
          <w:rFonts w:cs="Times New Roman"/>
          <w:sz w:val="24"/>
          <w:szCs w:val="24"/>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sz w:val="24"/>
          <w:szCs w:val="24"/>
          <w:lang w:val="ru-MO"/>
        </w:rPr>
      </w:pPr>
      <w:r w:rsidRPr="0039271B">
        <w:rPr>
          <w:rFonts w:ascii="Times New Roman" w:hAnsi="Times New Roman"/>
          <w:b/>
          <w:sz w:val="24"/>
          <w:szCs w:val="24"/>
          <w:lang w:val="kk-KZ"/>
        </w:rPr>
        <w:lastRenderedPageBreak/>
        <w:t>Тест құрастыру үлгісі</w:t>
      </w: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numPr>
          <w:ilvl w:val="0"/>
          <w:numId w:val="12"/>
        </w:numPr>
        <w:spacing w:after="0" w:line="240" w:lineRule="auto"/>
        <w:ind w:left="0" w:firstLine="0"/>
        <w:jc w:val="both"/>
        <w:rPr>
          <w:rFonts w:ascii="Times New Roman" w:hAnsi="Times New Roman"/>
          <w:sz w:val="24"/>
          <w:szCs w:val="24"/>
          <w:lang w:val="kk-KZ"/>
        </w:rPr>
      </w:pPr>
      <w:r w:rsidRPr="0039271B">
        <w:rPr>
          <w:rFonts w:ascii="Times New Roman" w:hAnsi="Times New Roman"/>
          <w:sz w:val="24"/>
          <w:szCs w:val="24"/>
          <w:lang w:val="kk-KZ"/>
        </w:rPr>
        <w:t xml:space="preserve">Гук заңы бейнеленеді </w:t>
      </w:r>
    </w:p>
    <w:p w:rsidR="00740DE1" w:rsidRPr="0039271B" w:rsidRDefault="00740DE1" w:rsidP="00740DE1">
      <w:pPr>
        <w:spacing w:after="0" w:line="240" w:lineRule="auto"/>
        <w:jc w:val="both"/>
        <w:rPr>
          <w:rFonts w:ascii="Times New Roman" w:hAnsi="Times New Roman"/>
          <w:sz w:val="24"/>
          <w:szCs w:val="24"/>
        </w:rPr>
      </w:pPr>
      <w:r w:rsidRPr="0039271B">
        <w:rPr>
          <w:rFonts w:ascii="Times New Roman" w:hAnsi="Times New Roman"/>
          <w:sz w:val="24"/>
          <w:szCs w:val="24"/>
          <w:lang w:val="kk-KZ"/>
        </w:rPr>
        <w:t xml:space="preserve">А) </w:t>
      </w:r>
      <w:r w:rsidRPr="0039271B">
        <w:rPr>
          <w:rFonts w:ascii="Times New Roman" w:hAnsi="Times New Roman"/>
          <w:position w:val="-6"/>
          <w:sz w:val="24"/>
          <w:szCs w:val="24"/>
          <w:lang w:val="kk-KZ"/>
        </w:rPr>
        <w:object w:dxaOrig="15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45pt;height:13.35pt" o:ole="">
            <v:imagedata r:id="rId7" o:title=""/>
          </v:shape>
          <o:OLEObject Type="Embed" ProgID="Equation.3" ShapeID="_x0000_i1025" DrawAspect="Content" ObjectID="_1509456994" r:id="rId8"/>
        </w:object>
      </w:r>
      <w:r w:rsidRPr="0039271B">
        <w:rPr>
          <w:rFonts w:ascii="Times New Roman" w:hAnsi="Times New Roman"/>
          <w:sz w:val="24"/>
          <w:szCs w:val="24"/>
        </w:rPr>
        <w:t xml:space="preserve"> </w:t>
      </w:r>
    </w:p>
    <w:p w:rsidR="00740DE1" w:rsidRPr="0039271B" w:rsidRDefault="00740DE1" w:rsidP="00740DE1">
      <w:pPr>
        <w:spacing w:after="0" w:line="240" w:lineRule="auto"/>
        <w:jc w:val="both"/>
        <w:rPr>
          <w:rFonts w:ascii="Times New Roman" w:hAnsi="Times New Roman"/>
          <w:sz w:val="24"/>
          <w:szCs w:val="24"/>
        </w:rPr>
      </w:pPr>
      <w:r w:rsidRPr="0039271B">
        <w:rPr>
          <w:rFonts w:ascii="Times New Roman" w:hAnsi="Times New Roman"/>
          <w:sz w:val="24"/>
          <w:szCs w:val="24"/>
          <w:lang w:val="kk-KZ"/>
        </w:rPr>
        <w:t xml:space="preserve">В) </w:t>
      </w:r>
      <w:r w:rsidRPr="0039271B">
        <w:rPr>
          <w:rFonts w:ascii="Times New Roman" w:hAnsi="Times New Roman"/>
          <w:position w:val="-4"/>
          <w:sz w:val="24"/>
          <w:szCs w:val="24"/>
          <w:lang w:val="kk-KZ"/>
        </w:rPr>
        <w:object w:dxaOrig="1080" w:dyaOrig="260">
          <v:shape id="_x0000_i1026" type="#_x0000_t75" style="width:54.2pt;height:12.45pt" o:ole="">
            <v:imagedata r:id="rId9" o:title=""/>
          </v:shape>
          <o:OLEObject Type="Embed" ProgID="Equation.3" ShapeID="_x0000_i1026" DrawAspect="Content" ObjectID="_1509456995" r:id="rId10"/>
        </w:object>
      </w:r>
      <w:r w:rsidRPr="0039271B">
        <w:rPr>
          <w:rFonts w:ascii="Times New Roman" w:hAnsi="Times New Roman"/>
          <w:sz w:val="24"/>
          <w:szCs w:val="24"/>
        </w:rPr>
        <w:t xml:space="preserve"> </w:t>
      </w:r>
    </w:p>
    <w:p w:rsidR="00740DE1" w:rsidRPr="0039271B" w:rsidRDefault="00740DE1" w:rsidP="00740DE1">
      <w:pPr>
        <w:spacing w:after="0" w:line="240" w:lineRule="auto"/>
        <w:jc w:val="both"/>
        <w:rPr>
          <w:rFonts w:ascii="Times New Roman" w:hAnsi="Times New Roman"/>
          <w:sz w:val="24"/>
          <w:szCs w:val="24"/>
        </w:rPr>
      </w:pPr>
      <w:r w:rsidRPr="0039271B">
        <w:rPr>
          <w:rFonts w:ascii="Times New Roman" w:hAnsi="Times New Roman"/>
          <w:sz w:val="24"/>
          <w:szCs w:val="24"/>
          <w:lang w:val="kk-KZ"/>
        </w:rPr>
        <w:t xml:space="preserve">С) </w:t>
      </w:r>
      <w:r w:rsidRPr="0039271B">
        <w:rPr>
          <w:rFonts w:ascii="Times New Roman" w:hAnsi="Times New Roman"/>
          <w:position w:val="-6"/>
          <w:sz w:val="24"/>
          <w:szCs w:val="24"/>
          <w:lang w:val="kk-KZ"/>
        </w:rPr>
        <w:object w:dxaOrig="999" w:dyaOrig="279">
          <v:shape id="_x0000_i1027" type="#_x0000_t75" style="width:49.8pt;height:13.35pt" o:ole="">
            <v:imagedata r:id="rId11" o:title=""/>
          </v:shape>
          <o:OLEObject Type="Embed" ProgID="Equation.3" ShapeID="_x0000_i1027" DrawAspect="Content" ObjectID="_1509456996" r:id="rId12"/>
        </w:object>
      </w:r>
    </w:p>
    <w:p w:rsidR="00740DE1" w:rsidRPr="0039271B" w:rsidRDefault="00740DE1" w:rsidP="00740DE1">
      <w:pPr>
        <w:spacing w:after="0" w:line="240" w:lineRule="auto"/>
        <w:jc w:val="both"/>
        <w:rPr>
          <w:rFonts w:ascii="Times New Roman" w:hAnsi="Times New Roman"/>
          <w:sz w:val="24"/>
          <w:szCs w:val="24"/>
          <w:lang w:val="en-US"/>
        </w:rPr>
      </w:pPr>
      <w:r w:rsidRPr="0039271B">
        <w:rPr>
          <w:rFonts w:ascii="Times New Roman" w:hAnsi="Times New Roman"/>
          <w:sz w:val="24"/>
          <w:szCs w:val="24"/>
          <w:lang w:val="kk-KZ"/>
        </w:rPr>
        <w:t>Д)</w:t>
      </w:r>
      <w:r w:rsidRPr="0039271B">
        <w:rPr>
          <w:rFonts w:ascii="Times New Roman" w:hAnsi="Times New Roman"/>
          <w:sz w:val="24"/>
          <w:szCs w:val="24"/>
        </w:rPr>
        <w:t xml:space="preserve"> </w:t>
      </w:r>
      <w:r w:rsidRPr="0039271B">
        <w:rPr>
          <w:rFonts w:ascii="Times New Roman" w:hAnsi="Times New Roman"/>
          <w:position w:val="-6"/>
          <w:sz w:val="24"/>
          <w:szCs w:val="24"/>
          <w:lang w:val="kk-KZ"/>
        </w:rPr>
        <w:object w:dxaOrig="920" w:dyaOrig="279">
          <v:shape id="_x0000_i1028" type="#_x0000_t75" style="width:45.35pt;height:13.35pt" o:ole="">
            <v:imagedata r:id="rId13" o:title=""/>
          </v:shape>
          <o:OLEObject Type="Embed" ProgID="Equation.3" ShapeID="_x0000_i1028" DrawAspect="Content" ObjectID="_1509456997" r:id="rId14"/>
        </w:object>
      </w:r>
      <w:r w:rsidRPr="0039271B">
        <w:rPr>
          <w:rFonts w:ascii="Times New Roman" w:hAnsi="Times New Roman"/>
          <w:sz w:val="24"/>
          <w:szCs w:val="24"/>
        </w:rPr>
        <w:t xml:space="preserve"> </w:t>
      </w:r>
    </w:p>
    <w:p w:rsidR="00740DE1" w:rsidRPr="0039271B" w:rsidRDefault="00740DE1" w:rsidP="00740DE1">
      <w:pPr>
        <w:spacing w:after="0" w:line="240" w:lineRule="auto"/>
        <w:jc w:val="both"/>
        <w:rPr>
          <w:rFonts w:ascii="Times New Roman" w:hAnsi="Times New Roman"/>
          <w:sz w:val="24"/>
          <w:szCs w:val="24"/>
        </w:rPr>
      </w:pPr>
      <w:r w:rsidRPr="0039271B">
        <w:rPr>
          <w:rFonts w:ascii="Times New Roman" w:hAnsi="Times New Roman"/>
          <w:sz w:val="24"/>
          <w:szCs w:val="24"/>
        </w:rPr>
        <w:t>Е)</w:t>
      </w:r>
      <w:r w:rsidRPr="0039271B">
        <w:rPr>
          <w:rFonts w:ascii="Times New Roman" w:hAnsi="Times New Roman"/>
          <w:sz w:val="24"/>
          <w:szCs w:val="24"/>
          <w:lang w:val="kk-KZ"/>
        </w:rPr>
        <w:t xml:space="preserve"> </w:t>
      </w:r>
      <w:r w:rsidRPr="0039271B">
        <w:rPr>
          <w:rFonts w:ascii="Times New Roman" w:hAnsi="Times New Roman"/>
          <w:position w:val="-6"/>
          <w:sz w:val="24"/>
          <w:szCs w:val="24"/>
          <w:lang w:val="kk-KZ"/>
        </w:rPr>
        <w:object w:dxaOrig="960" w:dyaOrig="279">
          <v:shape id="_x0000_i1029" type="#_x0000_t75" style="width:48pt;height:13.35pt" o:ole="">
            <v:imagedata r:id="rId15" o:title=""/>
          </v:shape>
          <o:OLEObject Type="Embed" ProgID="Equation.3" ShapeID="_x0000_i1029" DrawAspect="Content" ObjectID="_1509456998" r:id="rId16"/>
        </w:object>
      </w:r>
    </w:p>
    <w:p w:rsidR="00740DE1" w:rsidRPr="0039271B" w:rsidRDefault="00740DE1" w:rsidP="00740DE1">
      <w:pPr>
        <w:spacing w:after="0" w:line="240" w:lineRule="auto"/>
        <w:jc w:val="both"/>
        <w:rPr>
          <w:rFonts w:ascii="Times New Roman" w:hAnsi="Times New Roman"/>
          <w:sz w:val="24"/>
          <w:szCs w:val="24"/>
          <w:lang w:val="kk-KZ"/>
        </w:rPr>
      </w:pP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xml:space="preserve">2. Энтропия бұл </w:t>
      </w: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xml:space="preserve">А) Жүйедегі ретсіздік өлшемі </w:t>
      </w: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xml:space="preserve">В) Жүйедегі тәртіп өлшемі </w:t>
      </w: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xml:space="preserve">С) Жүйедегі бағыт өлшемі </w:t>
      </w: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xml:space="preserve">Д) Дұрыс жауабы жоқ </w:t>
      </w: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Е) Жүйедегі реттілік-ретсіздік өлшемі</w:t>
      </w:r>
    </w:p>
    <w:p w:rsidR="00740DE1" w:rsidRPr="0039271B" w:rsidRDefault="00740DE1" w:rsidP="00740DE1">
      <w:pPr>
        <w:spacing w:after="0" w:line="240" w:lineRule="auto"/>
        <w:rPr>
          <w:rFonts w:ascii="Times New Roman" w:hAnsi="Times New Roman"/>
          <w:sz w:val="24"/>
          <w:szCs w:val="24"/>
          <w:lang w:val="kk-KZ"/>
        </w:rPr>
      </w:pP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3. Гесс заңы қашан ашылды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А) 1836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В) 1758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С) 1831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Д) 1800</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Е) 1801</w:t>
      </w:r>
    </w:p>
    <w:p w:rsidR="00740DE1" w:rsidRPr="0039271B" w:rsidRDefault="00740DE1" w:rsidP="00740DE1">
      <w:pPr>
        <w:spacing w:after="0" w:line="240" w:lineRule="auto"/>
        <w:rPr>
          <w:rFonts w:ascii="Times New Roman" w:hAnsi="Times New Roman"/>
          <w:sz w:val="24"/>
          <w:szCs w:val="24"/>
          <w:lang w:val="kk-KZ"/>
        </w:rPr>
      </w:pP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4. Тірі организм қандай жүйе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А) Ашық жүйе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В) Оқшауланған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С) Тұйық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Д) Жабық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Е) Адеабаттық</w:t>
      </w:r>
    </w:p>
    <w:p w:rsidR="00740DE1" w:rsidRPr="0039271B" w:rsidRDefault="00740DE1" w:rsidP="00740DE1">
      <w:pPr>
        <w:spacing w:after="0" w:line="240" w:lineRule="auto"/>
        <w:rPr>
          <w:rFonts w:ascii="Times New Roman" w:hAnsi="Times New Roman"/>
          <w:sz w:val="24"/>
          <w:szCs w:val="24"/>
          <w:lang w:val="kk-KZ"/>
        </w:rPr>
      </w:pP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5. Конденсатор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А) Өткізбейтін ортада жақын орналасқан екі өткізгіш жүйесі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В) Жүйедегі ретсіздік өлшемі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С) Изотермиялық және адиабаттық процестерден тұратын цикл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Д) Ешқайсысы дұрыс емес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Е) Өткізбейтін ортада жақын орналасқан үш өткізгіш жүйесі</w:t>
      </w:r>
    </w:p>
    <w:p w:rsidR="00740DE1" w:rsidRPr="0039271B" w:rsidRDefault="00740DE1" w:rsidP="00740DE1">
      <w:pPr>
        <w:spacing w:after="0" w:line="240" w:lineRule="auto"/>
        <w:rPr>
          <w:rFonts w:ascii="Times New Roman" w:hAnsi="Times New Roman"/>
          <w:sz w:val="24"/>
          <w:szCs w:val="24"/>
          <w:lang w:val="kk-KZ"/>
        </w:rPr>
      </w:pP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6. Трансформатор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А) Бір кернеулі айнымалы токты екінші кернеулі айнымалы тоққа түрлендіретн құрал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В) Екінші кернеулі айнымалы токты бір кернеулі айнымалы токқа түрлендіру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С) Талшықтардың ішіндегі молекулалық құрылым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Д) Термостаттың бағытын өлшейтін құрал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Е) Термометрдің бағытын өлшейтін құрал</w:t>
      </w:r>
    </w:p>
    <w:p w:rsidR="00740DE1" w:rsidRPr="00740DE1" w:rsidRDefault="00740DE1" w:rsidP="00740DE1">
      <w:pPr>
        <w:spacing w:after="0" w:line="240" w:lineRule="auto"/>
        <w:rPr>
          <w:rFonts w:ascii="Times New Roman" w:hAnsi="Times New Roman"/>
          <w:sz w:val="24"/>
          <w:szCs w:val="24"/>
          <w:lang w:val="kk-KZ"/>
        </w:rPr>
      </w:pP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7. Гетеропомерлық тор типі дегеніміз не?</w:t>
      </w: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xml:space="preserve">А) Иондық кристалдардың түйіндерінде оң және теріс зарядтардан иондар орналасады, олардың арасында электро-статикалық күштер әсер ететін тор типі </w:t>
      </w: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xml:space="preserve">В) Әртүрлі атомдағы түрліше бағытталған екі электрон бір орбитада кездесіп, жұпталады, бірін-бірі тартатын тор типі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С) Екі электрон бір орбитада кездесіп, бір-бірін тебетін тор типі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Д) Дұрыс жауабы жоқ </w:t>
      </w: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lastRenderedPageBreak/>
        <w:t xml:space="preserve">Е) Әртүрлі атомдағы түрліше бағытталған төрт электрон бір орбитада кездесіп, жұпталады, бірін-бірі тартатын тор типі </w:t>
      </w:r>
    </w:p>
    <w:p w:rsidR="009F6B07" w:rsidRDefault="009F6B07" w:rsidP="00740DE1">
      <w:pPr>
        <w:spacing w:after="0" w:line="240" w:lineRule="auto"/>
        <w:rPr>
          <w:rFonts w:ascii="Times New Roman" w:hAnsi="Times New Roman"/>
          <w:sz w:val="24"/>
          <w:szCs w:val="24"/>
          <w:lang w:val="kk-KZ"/>
        </w:rPr>
      </w:pP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8. Бұлшық еттің жиырылу қуатының формуласы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А) </w:t>
      </w:r>
      <w:r w:rsidRPr="0039271B">
        <w:rPr>
          <w:rFonts w:ascii="Times New Roman" w:hAnsi="Times New Roman"/>
          <w:position w:val="-6"/>
          <w:sz w:val="24"/>
          <w:szCs w:val="24"/>
          <w:lang w:val="kk-KZ"/>
        </w:rPr>
        <w:object w:dxaOrig="999" w:dyaOrig="279">
          <v:shape id="_x0000_i1030" type="#_x0000_t75" style="width:49.8pt;height:13.35pt" o:ole="">
            <v:imagedata r:id="rId17" o:title=""/>
          </v:shape>
          <o:OLEObject Type="Embed" ProgID="Equation.3" ShapeID="_x0000_i1030" DrawAspect="Content" ObjectID="_1509456999" r:id="rId18"/>
        </w:object>
      </w:r>
      <w:r w:rsidRPr="0039271B">
        <w:rPr>
          <w:rFonts w:ascii="Times New Roman" w:hAnsi="Times New Roman"/>
          <w:sz w:val="24"/>
          <w:szCs w:val="24"/>
          <w:lang w:val="kk-KZ"/>
        </w:rPr>
        <w:t xml:space="preserve">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B) </w:t>
      </w:r>
      <w:r w:rsidRPr="0039271B">
        <w:rPr>
          <w:rFonts w:ascii="Times New Roman" w:hAnsi="Times New Roman"/>
          <w:position w:val="-6"/>
          <w:sz w:val="24"/>
          <w:szCs w:val="24"/>
          <w:lang w:val="kk-KZ"/>
        </w:rPr>
        <w:object w:dxaOrig="1020" w:dyaOrig="279">
          <v:shape id="_x0000_i1031" type="#_x0000_t75" style="width:50.65pt;height:13.35pt" o:ole="">
            <v:imagedata r:id="rId19" o:title=""/>
          </v:shape>
          <o:OLEObject Type="Embed" ProgID="Equation.3" ShapeID="_x0000_i1031" DrawAspect="Content" ObjectID="_1509457000" r:id="rId20"/>
        </w:objec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C) </w:t>
      </w:r>
      <w:r w:rsidRPr="0039271B">
        <w:rPr>
          <w:rFonts w:ascii="Times New Roman" w:hAnsi="Times New Roman"/>
          <w:position w:val="-4"/>
          <w:sz w:val="24"/>
          <w:szCs w:val="24"/>
          <w:lang w:val="kk-KZ"/>
        </w:rPr>
        <w:object w:dxaOrig="1080" w:dyaOrig="260">
          <v:shape id="_x0000_i1032" type="#_x0000_t75" style="width:54.2pt;height:12.45pt" o:ole="">
            <v:imagedata r:id="rId21" o:title=""/>
          </v:shape>
          <o:OLEObject Type="Embed" ProgID="Equation.3" ShapeID="_x0000_i1032" DrawAspect="Content" ObjectID="_1509457001" r:id="rId22"/>
        </w:objec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Д) </w:t>
      </w:r>
      <w:r w:rsidRPr="0039271B">
        <w:rPr>
          <w:rFonts w:ascii="Times New Roman" w:hAnsi="Times New Roman"/>
          <w:position w:val="-6"/>
          <w:sz w:val="24"/>
          <w:szCs w:val="24"/>
          <w:lang w:val="kk-KZ"/>
        </w:rPr>
        <w:object w:dxaOrig="1680" w:dyaOrig="279">
          <v:shape id="_x0000_i1033" type="#_x0000_t75" style="width:84.45pt;height:13.35pt" o:ole="">
            <v:imagedata r:id="rId23" o:title=""/>
          </v:shape>
          <o:OLEObject Type="Embed" ProgID="Equation.3" ShapeID="_x0000_i1033" DrawAspect="Content" ObjectID="_1509457002" r:id="rId24"/>
        </w:objec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Е) </w:t>
      </w:r>
      <w:r w:rsidRPr="0039271B">
        <w:rPr>
          <w:rFonts w:ascii="Times New Roman" w:hAnsi="Times New Roman"/>
          <w:position w:val="-6"/>
          <w:sz w:val="24"/>
          <w:szCs w:val="24"/>
          <w:lang w:val="kk-KZ"/>
        </w:rPr>
        <w:object w:dxaOrig="980" w:dyaOrig="279">
          <v:shape id="_x0000_i1034" type="#_x0000_t75" style="width:49.8pt;height:13.35pt" o:ole="">
            <v:imagedata r:id="rId25" o:title=""/>
          </v:shape>
          <o:OLEObject Type="Embed" ProgID="Equation.3" ShapeID="_x0000_i1034" DrawAspect="Content" ObjectID="_1509457003" r:id="rId26"/>
        </w:object>
      </w:r>
    </w:p>
    <w:p w:rsidR="00740DE1" w:rsidRPr="0039271B" w:rsidRDefault="00740DE1" w:rsidP="00740DE1">
      <w:pPr>
        <w:spacing w:after="0" w:line="240" w:lineRule="auto"/>
        <w:rPr>
          <w:rFonts w:ascii="Times New Roman" w:hAnsi="Times New Roman"/>
          <w:sz w:val="24"/>
          <w:szCs w:val="24"/>
          <w:lang w:val="kk-KZ"/>
        </w:rPr>
      </w:pP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9. Бұлшықет талшықтарының ішіндегі созылған молекулалық құрылым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А) Миофибриллалар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В) Сарколемма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С) Миофибридтер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Д) Гетерофибридтер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Е) Гомофибрилдер</w:t>
      </w:r>
    </w:p>
    <w:p w:rsidR="00740DE1" w:rsidRPr="0039271B" w:rsidRDefault="00740DE1" w:rsidP="00740DE1">
      <w:pPr>
        <w:spacing w:after="0" w:line="240" w:lineRule="auto"/>
        <w:rPr>
          <w:rFonts w:ascii="Times New Roman" w:hAnsi="Times New Roman"/>
          <w:sz w:val="24"/>
          <w:szCs w:val="24"/>
          <w:lang w:val="kk-KZ"/>
        </w:rPr>
      </w:pP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10. Талшық етінің ядроларын қорғап тұрады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А) Сарколемма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В) Миофбриллалар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С) Миофибридтер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Д) Гомофибридтер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Е) Альбумин</w:t>
      </w: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center"/>
        <w:rPr>
          <w:rFonts w:ascii="Times New Roman" w:hAnsi="Times New Roman"/>
          <w:b/>
          <w:sz w:val="24"/>
          <w:szCs w:val="24"/>
        </w:rPr>
      </w:pPr>
      <w:r w:rsidRPr="0039271B">
        <w:rPr>
          <w:rFonts w:ascii="Times New Roman" w:hAnsi="Times New Roman"/>
          <w:b/>
          <w:sz w:val="24"/>
          <w:szCs w:val="24"/>
          <w:lang w:val="kk-KZ"/>
        </w:rPr>
        <w:lastRenderedPageBreak/>
        <w:t>ҚОСЫМША</w:t>
      </w:r>
      <w:r w:rsidRPr="0039271B">
        <w:rPr>
          <w:rFonts w:ascii="Times New Roman" w:hAnsi="Times New Roman"/>
          <w:b/>
          <w:sz w:val="24"/>
          <w:szCs w:val="24"/>
        </w:rPr>
        <w:t xml:space="preserve"> А</w:t>
      </w:r>
    </w:p>
    <w:p w:rsidR="00740DE1" w:rsidRPr="0039271B" w:rsidRDefault="00740DE1" w:rsidP="00740DE1">
      <w:pPr>
        <w:spacing w:after="0" w:line="240" w:lineRule="auto"/>
        <w:jc w:val="center"/>
        <w:rPr>
          <w:rFonts w:ascii="Times New Roman" w:hAnsi="Times New Roman"/>
          <w:b/>
          <w:sz w:val="24"/>
          <w:szCs w:val="24"/>
        </w:rPr>
      </w:pPr>
    </w:p>
    <w:p w:rsidR="00740DE1" w:rsidRPr="0039271B" w:rsidRDefault="00740DE1" w:rsidP="00740DE1">
      <w:pPr>
        <w:tabs>
          <w:tab w:val="left" w:pos="9375"/>
        </w:tabs>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КРОССВОРД ҚҰРАСТЫРУ ТАЛАПТАРЫ МЕН ҮЛГІСІ</w:t>
      </w:r>
    </w:p>
    <w:p w:rsidR="00740DE1" w:rsidRPr="0039271B" w:rsidRDefault="00740DE1" w:rsidP="00740DE1">
      <w:pPr>
        <w:tabs>
          <w:tab w:val="left" w:pos="9375"/>
        </w:tabs>
        <w:spacing w:after="0" w:line="240" w:lineRule="auto"/>
        <w:jc w:val="center"/>
        <w:rPr>
          <w:rFonts w:ascii="Times New Roman" w:hAnsi="Times New Roman"/>
          <w:b/>
          <w:sz w:val="24"/>
          <w:szCs w:val="24"/>
        </w:rPr>
      </w:pPr>
    </w:p>
    <w:p w:rsidR="00740DE1" w:rsidRPr="0039271B" w:rsidRDefault="00740DE1" w:rsidP="00740DE1">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 xml:space="preserve">- </w:t>
      </w:r>
      <w:r w:rsidRPr="0039271B">
        <w:rPr>
          <w:rFonts w:ascii="Times New Roman" w:hAnsi="Times New Roman"/>
          <w:sz w:val="24"/>
          <w:szCs w:val="24"/>
          <w:lang w:val="kk-KZ"/>
        </w:rPr>
        <w:t>кроссвордта неггізгі тақырып сұрақтары қарастырылуы қажет</w:t>
      </w:r>
      <w:r w:rsidRPr="0039271B">
        <w:rPr>
          <w:rFonts w:ascii="Times New Roman" w:hAnsi="Times New Roman"/>
          <w:sz w:val="24"/>
          <w:szCs w:val="24"/>
        </w:rPr>
        <w:t>;</w:t>
      </w:r>
    </w:p>
    <w:p w:rsidR="00740DE1" w:rsidRPr="0039271B" w:rsidRDefault="00740DE1" w:rsidP="00740DE1">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w:t>
      </w:r>
      <w:r w:rsidRPr="0039271B">
        <w:rPr>
          <w:rFonts w:ascii="Times New Roman" w:hAnsi="Times New Roman"/>
          <w:sz w:val="24"/>
          <w:szCs w:val="24"/>
          <w:lang w:val="kk-KZ"/>
        </w:rPr>
        <w:t xml:space="preserve"> кроссвордта 50 сөзден кем болмауы керек және 25 химия және 25 аналитикалық химия және сирек элементтер химиясын қамтуы қажет;</w:t>
      </w:r>
    </w:p>
    <w:p w:rsidR="00740DE1" w:rsidRPr="0039271B" w:rsidRDefault="00740DE1" w:rsidP="00740DE1">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 xml:space="preserve">- </w:t>
      </w:r>
      <w:r w:rsidRPr="0039271B">
        <w:rPr>
          <w:rFonts w:ascii="Times New Roman" w:hAnsi="Times New Roman"/>
          <w:sz w:val="24"/>
          <w:szCs w:val="24"/>
          <w:lang w:val="kk-KZ"/>
        </w:rPr>
        <w:t>пайдаланылған әдебиеттер тізімі 8-10 болуы керек</w:t>
      </w:r>
      <w:r w:rsidRPr="0039271B">
        <w:rPr>
          <w:rFonts w:ascii="Times New Roman" w:hAnsi="Times New Roman"/>
          <w:sz w:val="24"/>
          <w:szCs w:val="24"/>
        </w:rPr>
        <w:t>,</w:t>
      </w:r>
    </w:p>
    <w:p w:rsidR="00740DE1" w:rsidRPr="0039271B" w:rsidRDefault="00740DE1" w:rsidP="00740DE1">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 xml:space="preserve">- кроссворд </w:t>
      </w:r>
      <w:r w:rsidRPr="0039271B">
        <w:rPr>
          <w:rFonts w:ascii="Times New Roman" w:hAnsi="Times New Roman"/>
          <w:sz w:val="24"/>
          <w:szCs w:val="24"/>
          <w:lang w:val="kk-KZ"/>
        </w:rPr>
        <w:t>таза ә</w:t>
      </w:r>
      <w:proofErr w:type="gramStart"/>
      <w:r w:rsidRPr="0039271B">
        <w:rPr>
          <w:rFonts w:ascii="Times New Roman" w:hAnsi="Times New Roman"/>
          <w:sz w:val="24"/>
          <w:szCs w:val="24"/>
          <w:lang w:val="kk-KZ"/>
        </w:rPr>
        <w:t>р</w:t>
      </w:r>
      <w:proofErr w:type="gramEnd"/>
      <w:r w:rsidRPr="0039271B">
        <w:rPr>
          <w:rFonts w:ascii="Times New Roman" w:hAnsi="Times New Roman"/>
          <w:sz w:val="24"/>
          <w:szCs w:val="24"/>
          <w:lang w:val="kk-KZ"/>
        </w:rPr>
        <w:t>і мұқият орындалуы қажет</w:t>
      </w:r>
      <w:r w:rsidRPr="0039271B">
        <w:rPr>
          <w:rFonts w:ascii="Times New Roman" w:hAnsi="Times New Roman"/>
          <w:sz w:val="24"/>
          <w:szCs w:val="24"/>
        </w:rPr>
        <w:t>;</w:t>
      </w:r>
    </w:p>
    <w:p w:rsidR="00740DE1" w:rsidRPr="0039271B" w:rsidRDefault="00740DE1" w:rsidP="00740DE1">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 xml:space="preserve">- </w:t>
      </w:r>
      <w:r w:rsidRPr="0039271B">
        <w:rPr>
          <w:rFonts w:ascii="Times New Roman" w:hAnsi="Times New Roman"/>
          <w:sz w:val="24"/>
          <w:szCs w:val="24"/>
          <w:lang w:val="kk-KZ"/>
        </w:rPr>
        <w:t>кроссвордты құрастыру барысында әдебиеттерге сілтемелер болуы қажет</w:t>
      </w:r>
      <w:r w:rsidRPr="0039271B">
        <w:rPr>
          <w:rFonts w:ascii="Times New Roman" w:hAnsi="Times New Roman"/>
          <w:sz w:val="24"/>
          <w:szCs w:val="24"/>
        </w:rPr>
        <w:t xml:space="preserve">; </w:t>
      </w:r>
    </w:p>
    <w:p w:rsidR="00740DE1" w:rsidRPr="0039271B" w:rsidRDefault="00740DE1" w:rsidP="00740DE1">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 xml:space="preserve">- </w:t>
      </w:r>
      <w:r w:rsidRPr="0039271B">
        <w:rPr>
          <w:rFonts w:ascii="Times New Roman" w:hAnsi="Times New Roman"/>
          <w:sz w:val="24"/>
          <w:szCs w:val="24"/>
          <w:lang w:val="kk-KZ"/>
        </w:rPr>
        <w:t>бибилиографияның талаптары дұрыс орындалуы қажет</w:t>
      </w:r>
      <w:r w:rsidRPr="0039271B">
        <w:rPr>
          <w:rFonts w:ascii="Times New Roman" w:hAnsi="Times New Roman"/>
          <w:sz w:val="24"/>
          <w:szCs w:val="24"/>
        </w:rPr>
        <w:t>.</w:t>
      </w:r>
    </w:p>
    <w:p w:rsidR="00740DE1" w:rsidRPr="0039271B" w:rsidRDefault="00740DE1" w:rsidP="00740DE1">
      <w:pPr>
        <w:tabs>
          <w:tab w:val="left" w:pos="9375"/>
        </w:tabs>
        <w:spacing w:after="0" w:line="240" w:lineRule="auto"/>
        <w:jc w:val="both"/>
        <w:rPr>
          <w:rFonts w:ascii="Times New Roman" w:hAnsi="Times New Roman"/>
          <w:b/>
          <w:i/>
          <w:sz w:val="24"/>
          <w:szCs w:val="24"/>
        </w:rPr>
      </w:pPr>
      <w:r w:rsidRPr="0039271B">
        <w:rPr>
          <w:rFonts w:ascii="Times New Roman" w:hAnsi="Times New Roman"/>
          <w:b/>
          <w:i/>
          <w:sz w:val="24"/>
          <w:szCs w:val="24"/>
          <w:lang w:val="kk-KZ"/>
        </w:rPr>
        <w:t>Кроссворд құрылымы</w:t>
      </w:r>
      <w:r w:rsidRPr="0039271B">
        <w:rPr>
          <w:rFonts w:ascii="Times New Roman" w:hAnsi="Times New Roman"/>
          <w:b/>
          <w:i/>
          <w:sz w:val="24"/>
          <w:szCs w:val="24"/>
        </w:rPr>
        <w:t xml:space="preserve">: </w:t>
      </w:r>
    </w:p>
    <w:p w:rsidR="00740DE1" w:rsidRPr="0039271B" w:rsidRDefault="00740DE1" w:rsidP="00740DE1">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 титул</w:t>
      </w:r>
      <w:r w:rsidRPr="0039271B">
        <w:rPr>
          <w:rFonts w:ascii="Times New Roman" w:hAnsi="Times New Roman"/>
          <w:sz w:val="24"/>
          <w:szCs w:val="24"/>
          <w:lang w:val="kk-KZ"/>
        </w:rPr>
        <w:t xml:space="preserve"> парағы</w:t>
      </w:r>
    </w:p>
    <w:p w:rsidR="00740DE1" w:rsidRPr="0039271B" w:rsidRDefault="00740DE1" w:rsidP="00740DE1">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 xml:space="preserve">- </w:t>
      </w:r>
      <w:r w:rsidRPr="0039271B">
        <w:rPr>
          <w:rFonts w:ascii="Times New Roman" w:hAnsi="Times New Roman"/>
          <w:sz w:val="24"/>
          <w:szCs w:val="24"/>
          <w:lang w:val="kk-KZ"/>
        </w:rPr>
        <w:t>ені бойынша номірленген сөздер келті</w:t>
      </w:r>
      <w:proofErr w:type="gramStart"/>
      <w:r w:rsidRPr="0039271B">
        <w:rPr>
          <w:rFonts w:ascii="Times New Roman" w:hAnsi="Times New Roman"/>
          <w:sz w:val="24"/>
          <w:szCs w:val="24"/>
          <w:lang w:val="kk-KZ"/>
        </w:rPr>
        <w:t>р</w:t>
      </w:r>
      <w:proofErr w:type="gramEnd"/>
      <w:r w:rsidRPr="0039271B">
        <w:rPr>
          <w:rFonts w:ascii="Times New Roman" w:hAnsi="Times New Roman"/>
          <w:sz w:val="24"/>
          <w:szCs w:val="24"/>
          <w:lang w:val="kk-KZ"/>
        </w:rPr>
        <w:t>іледі</w:t>
      </w:r>
      <w:r w:rsidRPr="0039271B">
        <w:rPr>
          <w:rFonts w:ascii="Times New Roman" w:hAnsi="Times New Roman"/>
          <w:sz w:val="24"/>
          <w:szCs w:val="24"/>
        </w:rPr>
        <w:t>;</w:t>
      </w:r>
    </w:p>
    <w:p w:rsidR="00740DE1" w:rsidRPr="0039271B" w:rsidRDefault="00740DE1" w:rsidP="00740DE1">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 xml:space="preserve">- </w:t>
      </w:r>
      <w:r w:rsidRPr="0039271B">
        <w:rPr>
          <w:rFonts w:ascii="Times New Roman" w:hAnsi="Times New Roman"/>
          <w:sz w:val="24"/>
          <w:szCs w:val="24"/>
          <w:lang w:val="kk-KZ"/>
        </w:rPr>
        <w:t>тігінен нөмірленген сөздер келті</w:t>
      </w:r>
      <w:proofErr w:type="gramStart"/>
      <w:r w:rsidRPr="0039271B">
        <w:rPr>
          <w:rFonts w:ascii="Times New Roman" w:hAnsi="Times New Roman"/>
          <w:sz w:val="24"/>
          <w:szCs w:val="24"/>
          <w:lang w:val="kk-KZ"/>
        </w:rPr>
        <w:t>р</w:t>
      </w:r>
      <w:proofErr w:type="gramEnd"/>
      <w:r w:rsidRPr="0039271B">
        <w:rPr>
          <w:rFonts w:ascii="Times New Roman" w:hAnsi="Times New Roman"/>
          <w:sz w:val="24"/>
          <w:szCs w:val="24"/>
          <w:lang w:val="kk-KZ"/>
        </w:rPr>
        <w:t>іледі</w:t>
      </w:r>
      <w:r w:rsidRPr="0039271B">
        <w:rPr>
          <w:rFonts w:ascii="Times New Roman" w:hAnsi="Times New Roman"/>
          <w:sz w:val="24"/>
          <w:szCs w:val="24"/>
        </w:rPr>
        <w:t>;</w:t>
      </w:r>
    </w:p>
    <w:p w:rsidR="00740DE1" w:rsidRPr="0039271B" w:rsidRDefault="00740DE1" w:rsidP="00740DE1">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 xml:space="preserve">- </w:t>
      </w:r>
      <w:r w:rsidRPr="0039271B">
        <w:rPr>
          <w:rFonts w:ascii="Times New Roman" w:hAnsi="Times New Roman"/>
          <w:sz w:val="24"/>
          <w:szCs w:val="24"/>
          <w:lang w:val="kk-KZ"/>
        </w:rPr>
        <w:t>енінен және тігінен жасырылған сөздердің жааптары келтірі</w:t>
      </w:r>
      <w:proofErr w:type="gramStart"/>
      <w:r w:rsidRPr="0039271B">
        <w:rPr>
          <w:rFonts w:ascii="Times New Roman" w:hAnsi="Times New Roman"/>
          <w:sz w:val="24"/>
          <w:szCs w:val="24"/>
          <w:lang w:val="kk-KZ"/>
        </w:rPr>
        <w:t>р</w:t>
      </w:r>
      <w:proofErr w:type="gramEnd"/>
      <w:r w:rsidRPr="0039271B">
        <w:rPr>
          <w:rFonts w:ascii="Times New Roman" w:hAnsi="Times New Roman"/>
          <w:sz w:val="24"/>
          <w:szCs w:val="24"/>
          <w:lang w:val="kk-KZ"/>
        </w:rPr>
        <w:t>іледі</w:t>
      </w:r>
      <w:r w:rsidRPr="0039271B">
        <w:rPr>
          <w:rFonts w:ascii="Times New Roman" w:hAnsi="Times New Roman"/>
          <w:sz w:val="24"/>
          <w:szCs w:val="24"/>
        </w:rPr>
        <w:t>;</w:t>
      </w:r>
    </w:p>
    <w:p w:rsidR="00740DE1" w:rsidRPr="0039271B" w:rsidRDefault="00740DE1" w:rsidP="00740DE1">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 xml:space="preserve">- </w:t>
      </w:r>
      <w:r w:rsidRPr="0039271B">
        <w:rPr>
          <w:rFonts w:ascii="Times New Roman" w:hAnsi="Times New Roman"/>
          <w:sz w:val="24"/>
          <w:szCs w:val="24"/>
          <w:lang w:val="kk-KZ"/>
        </w:rPr>
        <w:t xml:space="preserve">әдебиеттер тізімі </w:t>
      </w:r>
      <w:r w:rsidRPr="0039271B">
        <w:rPr>
          <w:rFonts w:ascii="Times New Roman" w:hAnsi="Times New Roman"/>
          <w:sz w:val="24"/>
          <w:szCs w:val="24"/>
        </w:rPr>
        <w:t>(</w:t>
      </w:r>
      <w:r w:rsidRPr="0039271B">
        <w:rPr>
          <w:rFonts w:ascii="Times New Roman" w:hAnsi="Times New Roman"/>
          <w:sz w:val="24"/>
          <w:szCs w:val="24"/>
          <w:lang w:val="kk-KZ"/>
        </w:rPr>
        <w:t xml:space="preserve">жылы жаңа әдебиеттер көптеп қолданылуы </w:t>
      </w:r>
      <w:proofErr w:type="gramStart"/>
      <w:r w:rsidRPr="0039271B">
        <w:rPr>
          <w:rFonts w:ascii="Times New Roman" w:hAnsi="Times New Roman"/>
          <w:sz w:val="24"/>
          <w:szCs w:val="24"/>
          <w:lang w:val="kk-KZ"/>
        </w:rPr>
        <w:t>тиіс</w:t>
      </w:r>
      <w:proofErr w:type="gramEnd"/>
      <w:r w:rsidRPr="0039271B">
        <w:rPr>
          <w:rFonts w:ascii="Times New Roman" w:hAnsi="Times New Roman"/>
          <w:sz w:val="24"/>
          <w:szCs w:val="24"/>
        </w:rPr>
        <w:t>)</w:t>
      </w: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lastRenderedPageBreak/>
        <w:t>ҚОСЫМША Б</w:t>
      </w: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РЕФЕРАТ ЖАЗУҒА ҚОЙЫЛАТЫН ТАЛАПТАР:</w:t>
      </w:r>
    </w:p>
    <w:p w:rsidR="00740DE1" w:rsidRPr="0039271B" w:rsidRDefault="00740DE1" w:rsidP="00740DE1">
      <w:pPr>
        <w:numPr>
          <w:ilvl w:val="0"/>
          <w:numId w:val="6"/>
        </w:numPr>
        <w:tabs>
          <w:tab w:val="clear" w:pos="540"/>
          <w:tab w:val="num" w:pos="0"/>
          <w:tab w:val="left" w:pos="180"/>
        </w:tabs>
        <w:spacing w:after="0" w:line="240" w:lineRule="auto"/>
        <w:ind w:left="0" w:firstLine="0"/>
        <w:jc w:val="both"/>
        <w:rPr>
          <w:rFonts w:ascii="Times New Roman" w:hAnsi="Times New Roman"/>
          <w:sz w:val="24"/>
          <w:szCs w:val="24"/>
          <w:lang w:val="kk-KZ"/>
        </w:rPr>
      </w:pPr>
      <w:r w:rsidRPr="0039271B">
        <w:rPr>
          <w:rFonts w:ascii="Times New Roman" w:hAnsi="Times New Roman"/>
          <w:sz w:val="24"/>
          <w:szCs w:val="24"/>
          <w:lang w:val="kk-KZ"/>
        </w:rPr>
        <w:t>Реферат көлемі 5-10 беттен кем болмауыкерек (қосымшала материалдар рефераттың соңғы бетінде орналасады);</w:t>
      </w:r>
    </w:p>
    <w:p w:rsidR="00740DE1" w:rsidRPr="0039271B" w:rsidRDefault="00740DE1" w:rsidP="00740DE1">
      <w:pPr>
        <w:numPr>
          <w:ilvl w:val="0"/>
          <w:numId w:val="6"/>
        </w:numPr>
        <w:tabs>
          <w:tab w:val="clear" w:pos="540"/>
          <w:tab w:val="num" w:pos="0"/>
        </w:tabs>
        <w:spacing w:after="0" w:line="240" w:lineRule="auto"/>
        <w:ind w:left="0" w:firstLine="0"/>
        <w:jc w:val="both"/>
        <w:rPr>
          <w:rFonts w:ascii="Times New Roman" w:hAnsi="Times New Roman"/>
          <w:sz w:val="24"/>
          <w:szCs w:val="24"/>
          <w:lang w:val="kk-KZ"/>
        </w:rPr>
      </w:pPr>
      <w:r w:rsidRPr="0039271B">
        <w:rPr>
          <w:rFonts w:ascii="Times New Roman" w:hAnsi="Times New Roman"/>
          <w:sz w:val="24"/>
          <w:szCs w:val="24"/>
          <w:lang w:val="kk-KZ"/>
        </w:rPr>
        <w:t>Рефератты жазу барысында 5-10 әдебиеттен кем қолданбауы керек;</w:t>
      </w:r>
    </w:p>
    <w:p w:rsidR="00740DE1" w:rsidRPr="0039271B" w:rsidRDefault="00740DE1" w:rsidP="00740DE1">
      <w:pPr>
        <w:numPr>
          <w:ilvl w:val="0"/>
          <w:numId w:val="7"/>
        </w:numPr>
        <w:tabs>
          <w:tab w:val="clear" w:pos="540"/>
          <w:tab w:val="num" w:pos="0"/>
        </w:tabs>
        <w:spacing w:after="0" w:line="240" w:lineRule="auto"/>
        <w:ind w:left="0" w:firstLine="0"/>
        <w:jc w:val="both"/>
        <w:rPr>
          <w:rFonts w:ascii="Times New Roman" w:hAnsi="Times New Roman"/>
          <w:sz w:val="24"/>
          <w:szCs w:val="24"/>
          <w:lang w:val="kk-KZ"/>
        </w:rPr>
      </w:pPr>
      <w:r w:rsidRPr="0039271B">
        <w:rPr>
          <w:rFonts w:ascii="Times New Roman" w:hAnsi="Times New Roman"/>
          <w:sz w:val="24"/>
          <w:szCs w:val="24"/>
          <w:lang w:val="kk-KZ"/>
        </w:rPr>
        <w:t>Рефератты жазу барысында әдебиеттік сілтемелер болуы керек;</w:t>
      </w:r>
    </w:p>
    <w:p w:rsidR="00740DE1" w:rsidRPr="0039271B" w:rsidRDefault="00740DE1" w:rsidP="00740DE1">
      <w:pPr>
        <w:numPr>
          <w:ilvl w:val="0"/>
          <w:numId w:val="7"/>
        </w:numPr>
        <w:tabs>
          <w:tab w:val="clear" w:pos="540"/>
          <w:tab w:val="num" w:pos="0"/>
        </w:tabs>
        <w:spacing w:after="0" w:line="240" w:lineRule="auto"/>
        <w:ind w:left="0" w:firstLine="0"/>
        <w:jc w:val="both"/>
        <w:rPr>
          <w:rFonts w:ascii="Times New Roman" w:hAnsi="Times New Roman"/>
          <w:b/>
          <w:sz w:val="24"/>
          <w:szCs w:val="24"/>
        </w:rPr>
      </w:pPr>
      <w:r w:rsidRPr="0039271B">
        <w:rPr>
          <w:rFonts w:ascii="Times New Roman" w:hAnsi="Times New Roman"/>
          <w:sz w:val="24"/>
          <w:szCs w:val="24"/>
          <w:lang w:val="kk-KZ"/>
        </w:rPr>
        <w:t>Библиографияны талаптарға сай орындау қажет</w:t>
      </w:r>
      <w:r w:rsidRPr="0039271B">
        <w:rPr>
          <w:rFonts w:ascii="Times New Roman" w:hAnsi="Times New Roman"/>
          <w:sz w:val="24"/>
          <w:szCs w:val="24"/>
        </w:rPr>
        <w:t>.</w:t>
      </w:r>
    </w:p>
    <w:p w:rsidR="00740DE1" w:rsidRPr="0039271B" w:rsidRDefault="00740DE1" w:rsidP="00740DE1">
      <w:pPr>
        <w:spacing w:after="0" w:line="240" w:lineRule="auto"/>
        <w:jc w:val="both"/>
        <w:rPr>
          <w:rFonts w:ascii="Times New Roman" w:hAnsi="Times New Roman"/>
          <w:b/>
          <w:sz w:val="24"/>
          <w:szCs w:val="24"/>
        </w:rPr>
      </w:pPr>
      <w:r w:rsidRPr="0039271B">
        <w:rPr>
          <w:rFonts w:ascii="Times New Roman" w:hAnsi="Times New Roman"/>
          <w:b/>
          <w:sz w:val="24"/>
          <w:szCs w:val="24"/>
          <w:lang w:val="kk-KZ"/>
        </w:rPr>
        <w:t>Реферат құрылымы</w:t>
      </w:r>
      <w:r w:rsidRPr="0039271B">
        <w:rPr>
          <w:rFonts w:ascii="Times New Roman" w:hAnsi="Times New Roman"/>
          <w:b/>
          <w:sz w:val="24"/>
          <w:szCs w:val="24"/>
        </w:rPr>
        <w:t>:</w:t>
      </w:r>
    </w:p>
    <w:p w:rsidR="00740DE1" w:rsidRPr="0039271B" w:rsidRDefault="00740DE1" w:rsidP="00740DE1">
      <w:pPr>
        <w:numPr>
          <w:ilvl w:val="2"/>
          <w:numId w:val="7"/>
        </w:numPr>
        <w:tabs>
          <w:tab w:val="clear" w:pos="1080"/>
          <w:tab w:val="num" w:pos="900"/>
        </w:tabs>
        <w:spacing w:after="0" w:line="240" w:lineRule="auto"/>
        <w:ind w:left="0" w:firstLine="0"/>
        <w:jc w:val="both"/>
        <w:rPr>
          <w:rFonts w:ascii="Times New Roman" w:hAnsi="Times New Roman"/>
          <w:b/>
          <w:sz w:val="24"/>
          <w:szCs w:val="24"/>
        </w:rPr>
      </w:pPr>
      <w:r w:rsidRPr="0039271B">
        <w:rPr>
          <w:rFonts w:ascii="Times New Roman" w:hAnsi="Times New Roman"/>
          <w:b/>
          <w:sz w:val="24"/>
          <w:szCs w:val="24"/>
        </w:rPr>
        <w:t>Титул</w:t>
      </w:r>
      <w:r w:rsidRPr="0039271B">
        <w:rPr>
          <w:rFonts w:ascii="Times New Roman" w:hAnsi="Times New Roman"/>
          <w:b/>
          <w:sz w:val="24"/>
          <w:szCs w:val="24"/>
          <w:lang w:val="kk-KZ"/>
        </w:rPr>
        <w:t xml:space="preserve"> парағы</w:t>
      </w:r>
      <w:r w:rsidRPr="0039271B">
        <w:rPr>
          <w:rFonts w:ascii="Times New Roman" w:hAnsi="Times New Roman"/>
          <w:b/>
          <w:sz w:val="24"/>
          <w:szCs w:val="24"/>
        </w:rPr>
        <w:t xml:space="preserve">, </w:t>
      </w:r>
    </w:p>
    <w:p w:rsidR="00740DE1" w:rsidRPr="0039271B" w:rsidRDefault="00740DE1" w:rsidP="00740DE1">
      <w:pPr>
        <w:numPr>
          <w:ilvl w:val="2"/>
          <w:numId w:val="7"/>
        </w:numPr>
        <w:tabs>
          <w:tab w:val="clear" w:pos="1080"/>
          <w:tab w:val="num" w:pos="900"/>
        </w:tabs>
        <w:spacing w:after="0" w:line="240" w:lineRule="auto"/>
        <w:ind w:left="0" w:firstLine="0"/>
        <w:jc w:val="both"/>
        <w:rPr>
          <w:rFonts w:ascii="Times New Roman" w:hAnsi="Times New Roman"/>
          <w:b/>
          <w:sz w:val="24"/>
          <w:szCs w:val="24"/>
        </w:rPr>
      </w:pPr>
      <w:r w:rsidRPr="0039271B">
        <w:rPr>
          <w:rFonts w:ascii="Times New Roman" w:hAnsi="Times New Roman"/>
          <w:b/>
          <w:sz w:val="24"/>
          <w:szCs w:val="24"/>
          <w:lang w:val="kk-KZ"/>
        </w:rPr>
        <w:t>мазмұны</w:t>
      </w:r>
      <w:r w:rsidRPr="0039271B">
        <w:rPr>
          <w:rFonts w:ascii="Times New Roman" w:hAnsi="Times New Roman"/>
          <w:sz w:val="24"/>
          <w:szCs w:val="24"/>
        </w:rPr>
        <w:t xml:space="preserve"> (</w:t>
      </w:r>
      <w:r w:rsidRPr="0039271B">
        <w:rPr>
          <w:rFonts w:ascii="Times New Roman" w:hAnsi="Times New Roman"/>
          <w:sz w:val="24"/>
          <w:szCs w:val="24"/>
          <w:lang w:val="kk-KZ"/>
        </w:rPr>
        <w:t>тараулардың номерленуімен жазылады</w:t>
      </w:r>
      <w:r w:rsidRPr="0039271B">
        <w:rPr>
          <w:rFonts w:ascii="Times New Roman" w:hAnsi="Times New Roman"/>
          <w:sz w:val="24"/>
          <w:szCs w:val="24"/>
        </w:rPr>
        <w:t>)</w:t>
      </w:r>
      <w:r w:rsidRPr="0039271B">
        <w:rPr>
          <w:rFonts w:ascii="Times New Roman" w:hAnsi="Times New Roman"/>
          <w:b/>
          <w:sz w:val="24"/>
          <w:szCs w:val="24"/>
        </w:rPr>
        <w:t xml:space="preserve">, </w:t>
      </w:r>
    </w:p>
    <w:p w:rsidR="00740DE1" w:rsidRPr="0039271B" w:rsidRDefault="00740DE1" w:rsidP="00740DE1">
      <w:pPr>
        <w:numPr>
          <w:ilvl w:val="2"/>
          <w:numId w:val="7"/>
        </w:numPr>
        <w:tabs>
          <w:tab w:val="clear" w:pos="1080"/>
          <w:tab w:val="num" w:pos="900"/>
        </w:tabs>
        <w:spacing w:after="0" w:line="240" w:lineRule="auto"/>
        <w:ind w:left="0" w:firstLine="0"/>
        <w:jc w:val="both"/>
        <w:rPr>
          <w:rFonts w:ascii="Times New Roman" w:hAnsi="Times New Roman"/>
          <w:sz w:val="24"/>
          <w:szCs w:val="24"/>
        </w:rPr>
      </w:pPr>
      <w:r w:rsidRPr="0039271B">
        <w:rPr>
          <w:rFonts w:ascii="Times New Roman" w:hAnsi="Times New Roman"/>
          <w:b/>
          <w:sz w:val="24"/>
          <w:szCs w:val="24"/>
          <w:lang w:val="kk-KZ"/>
        </w:rPr>
        <w:t>кіріспе</w:t>
      </w:r>
      <w:r w:rsidRPr="0039271B">
        <w:rPr>
          <w:rFonts w:ascii="Times New Roman" w:hAnsi="Times New Roman"/>
          <w:sz w:val="24"/>
          <w:szCs w:val="24"/>
        </w:rPr>
        <w:t xml:space="preserve"> (</w:t>
      </w:r>
      <w:r w:rsidRPr="0039271B">
        <w:rPr>
          <w:rFonts w:ascii="Times New Roman" w:hAnsi="Times New Roman"/>
          <w:sz w:val="24"/>
          <w:szCs w:val="24"/>
          <w:lang w:val="kk-KZ"/>
        </w:rPr>
        <w:t>нақты жағдайды шешудің негізгі өзекті мәселелері, мақсаттары мен міндеттері жазылады</w:t>
      </w:r>
      <w:r w:rsidRPr="0039271B">
        <w:rPr>
          <w:rFonts w:ascii="Times New Roman" w:hAnsi="Times New Roman"/>
          <w:sz w:val="24"/>
          <w:szCs w:val="24"/>
        </w:rPr>
        <w:t xml:space="preserve">), </w:t>
      </w:r>
    </w:p>
    <w:p w:rsidR="00740DE1" w:rsidRPr="0039271B" w:rsidRDefault="00740DE1" w:rsidP="00740DE1">
      <w:pPr>
        <w:numPr>
          <w:ilvl w:val="2"/>
          <w:numId w:val="7"/>
        </w:numPr>
        <w:tabs>
          <w:tab w:val="clear" w:pos="1080"/>
          <w:tab w:val="num" w:pos="900"/>
        </w:tabs>
        <w:spacing w:after="0" w:line="240" w:lineRule="auto"/>
        <w:ind w:left="0" w:firstLine="0"/>
        <w:jc w:val="both"/>
        <w:rPr>
          <w:rFonts w:ascii="Times New Roman" w:hAnsi="Times New Roman"/>
          <w:sz w:val="24"/>
          <w:szCs w:val="24"/>
        </w:rPr>
      </w:pPr>
      <w:r w:rsidRPr="0039271B">
        <w:rPr>
          <w:rFonts w:ascii="Times New Roman" w:hAnsi="Times New Roman"/>
          <w:b/>
          <w:sz w:val="24"/>
          <w:szCs w:val="24"/>
          <w:lang w:val="kk-KZ"/>
        </w:rPr>
        <w:t>негізгі бөлім</w:t>
      </w:r>
      <w:r w:rsidRPr="0039271B">
        <w:rPr>
          <w:rFonts w:ascii="Times New Roman" w:hAnsi="Times New Roman"/>
          <w:sz w:val="24"/>
          <w:szCs w:val="24"/>
        </w:rPr>
        <w:t xml:space="preserve"> (</w:t>
      </w:r>
      <w:r w:rsidRPr="0039271B">
        <w:rPr>
          <w:rFonts w:ascii="Times New Roman" w:hAnsi="Times New Roman"/>
          <w:sz w:val="24"/>
          <w:szCs w:val="24"/>
          <w:lang w:val="kk-KZ"/>
        </w:rPr>
        <w:t>осы бөлімнің әрбір тарауды нақты жағдайлармен дәлелдеп қорытып отырады, осы бөлімде кестелер мен суреттер, графиктер және диаграммалар келтіріледі</w:t>
      </w:r>
      <w:r w:rsidRPr="0039271B">
        <w:rPr>
          <w:rFonts w:ascii="Times New Roman" w:hAnsi="Times New Roman"/>
          <w:sz w:val="24"/>
          <w:szCs w:val="24"/>
        </w:rPr>
        <w:t xml:space="preserve">), </w:t>
      </w:r>
    </w:p>
    <w:p w:rsidR="00740DE1" w:rsidRPr="0039271B" w:rsidRDefault="00740DE1" w:rsidP="00740DE1">
      <w:pPr>
        <w:numPr>
          <w:ilvl w:val="2"/>
          <w:numId w:val="7"/>
        </w:numPr>
        <w:tabs>
          <w:tab w:val="clear" w:pos="1080"/>
          <w:tab w:val="num" w:pos="900"/>
        </w:tabs>
        <w:spacing w:after="0" w:line="240" w:lineRule="auto"/>
        <w:ind w:left="0" w:firstLine="0"/>
        <w:jc w:val="both"/>
        <w:rPr>
          <w:rFonts w:ascii="Times New Roman" w:hAnsi="Times New Roman"/>
          <w:sz w:val="24"/>
          <w:szCs w:val="24"/>
        </w:rPr>
      </w:pPr>
      <w:r w:rsidRPr="0039271B">
        <w:rPr>
          <w:rFonts w:ascii="Times New Roman" w:hAnsi="Times New Roman"/>
          <w:b/>
          <w:sz w:val="24"/>
          <w:szCs w:val="24"/>
          <w:lang w:val="kk-KZ"/>
        </w:rPr>
        <w:t>қорытынды</w:t>
      </w:r>
      <w:r w:rsidRPr="0039271B">
        <w:rPr>
          <w:rFonts w:ascii="Times New Roman" w:hAnsi="Times New Roman"/>
          <w:b/>
          <w:sz w:val="24"/>
          <w:szCs w:val="24"/>
        </w:rPr>
        <w:t xml:space="preserve"> </w:t>
      </w:r>
      <w:r w:rsidRPr="0039271B">
        <w:rPr>
          <w:rFonts w:ascii="Times New Roman" w:hAnsi="Times New Roman"/>
          <w:sz w:val="24"/>
          <w:szCs w:val="24"/>
        </w:rPr>
        <w:t>(</w:t>
      </w:r>
      <w:r w:rsidRPr="0039271B">
        <w:rPr>
          <w:rFonts w:ascii="Times New Roman" w:hAnsi="Times New Roman"/>
          <w:sz w:val="24"/>
          <w:szCs w:val="24"/>
          <w:lang w:val="kk-KZ"/>
        </w:rPr>
        <w:t>негізгі қорытындылар мен нәтижелер келтіріледі</w:t>
      </w:r>
      <w:r w:rsidRPr="0039271B">
        <w:rPr>
          <w:rFonts w:ascii="Times New Roman" w:hAnsi="Times New Roman"/>
          <w:sz w:val="24"/>
          <w:szCs w:val="24"/>
        </w:rPr>
        <w:t xml:space="preserve">), </w:t>
      </w:r>
    </w:p>
    <w:p w:rsidR="00740DE1" w:rsidRPr="0039271B" w:rsidRDefault="00740DE1" w:rsidP="00740DE1">
      <w:pPr>
        <w:numPr>
          <w:ilvl w:val="2"/>
          <w:numId w:val="7"/>
        </w:numPr>
        <w:tabs>
          <w:tab w:val="clear" w:pos="1080"/>
          <w:tab w:val="num" w:pos="900"/>
        </w:tabs>
        <w:spacing w:after="0" w:line="240" w:lineRule="auto"/>
        <w:ind w:left="0" w:firstLine="0"/>
        <w:jc w:val="both"/>
        <w:rPr>
          <w:rFonts w:ascii="Times New Roman" w:hAnsi="Times New Roman"/>
          <w:sz w:val="24"/>
          <w:szCs w:val="24"/>
        </w:rPr>
      </w:pPr>
      <w:r w:rsidRPr="0039271B">
        <w:rPr>
          <w:rFonts w:ascii="Times New Roman" w:hAnsi="Times New Roman"/>
          <w:b/>
          <w:sz w:val="24"/>
          <w:szCs w:val="24"/>
          <w:lang w:val="kk-KZ"/>
        </w:rPr>
        <w:t>негізгі әдебиеттер</w:t>
      </w: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right"/>
        <w:rPr>
          <w:rFonts w:ascii="Times New Roman" w:hAnsi="Times New Roman"/>
          <w:sz w:val="24"/>
          <w:szCs w:val="24"/>
          <w:lang w:val="kk-KZ"/>
        </w:rPr>
      </w:pPr>
      <w:r w:rsidRPr="00740DE1">
        <w:rPr>
          <w:rFonts w:ascii="Times New Roman" w:hAnsi="Times New Roman"/>
          <w:sz w:val="24"/>
          <w:szCs w:val="24"/>
          <w:lang w:val="kk-KZ"/>
        </w:rPr>
        <w:lastRenderedPageBreak/>
        <w:t>Титул</w:t>
      </w:r>
      <w:r w:rsidRPr="0039271B">
        <w:rPr>
          <w:rFonts w:ascii="Times New Roman" w:hAnsi="Times New Roman"/>
          <w:sz w:val="24"/>
          <w:szCs w:val="24"/>
          <w:lang w:val="kk-KZ"/>
        </w:rPr>
        <w:t xml:space="preserve"> парағы</w:t>
      </w:r>
      <w:r w:rsidRPr="00740DE1">
        <w:rPr>
          <w:rFonts w:ascii="Times New Roman" w:hAnsi="Times New Roman"/>
          <w:sz w:val="24"/>
          <w:szCs w:val="24"/>
          <w:lang w:val="kk-KZ"/>
        </w:rPr>
        <w:t xml:space="preserve"> </w:t>
      </w:r>
    </w:p>
    <w:p w:rsidR="00740DE1" w:rsidRPr="0039271B" w:rsidRDefault="00740DE1" w:rsidP="00740DE1">
      <w:pPr>
        <w:spacing w:after="0" w:line="240" w:lineRule="auto"/>
        <w:jc w:val="right"/>
        <w:rPr>
          <w:rFonts w:ascii="Times New Roman" w:hAnsi="Times New Roman"/>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М.ӘУЕЗОВ АТЫНДАҒЫ ОҢТҮСТІК-ҚАЗАҚСТАН МЕМЛЕКЕТТІК УНИВЕРСИТЕТІ</w:t>
      </w: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ЖАРАТЫЛЫСТАНУ – ПЕДАГОГИКАЛЫҚ ФАКУЛЬТЕТІ</w:t>
      </w: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ХИМИЯНЫ ОҚЫТУДЫҢ ТЕОРИЯСЫ МЕН ӘДІСТЕМЕСІ</w:t>
      </w:r>
    </w:p>
    <w:p w:rsidR="00740DE1" w:rsidRPr="0039271B" w:rsidRDefault="00740DE1" w:rsidP="00740DE1">
      <w:pPr>
        <w:spacing w:after="0" w:line="240" w:lineRule="auto"/>
        <w:jc w:val="center"/>
        <w:rPr>
          <w:rFonts w:ascii="Times New Roman" w:hAnsi="Times New Roman"/>
          <w:b/>
          <w:sz w:val="24"/>
          <w:szCs w:val="24"/>
        </w:rPr>
      </w:pPr>
      <w:r w:rsidRPr="0039271B">
        <w:rPr>
          <w:rFonts w:ascii="Times New Roman" w:hAnsi="Times New Roman"/>
          <w:b/>
          <w:sz w:val="24"/>
          <w:szCs w:val="24"/>
        </w:rPr>
        <w:t>КАФЕДРА</w:t>
      </w:r>
      <w:r w:rsidRPr="0039271B">
        <w:rPr>
          <w:rFonts w:ascii="Times New Roman" w:hAnsi="Times New Roman"/>
          <w:b/>
          <w:sz w:val="24"/>
          <w:szCs w:val="24"/>
          <w:lang w:val="kk-KZ"/>
        </w:rPr>
        <w:t>СЫ</w:t>
      </w:r>
      <w:r w:rsidRPr="0039271B">
        <w:rPr>
          <w:rFonts w:ascii="Times New Roman" w:hAnsi="Times New Roman"/>
          <w:b/>
          <w:sz w:val="24"/>
          <w:szCs w:val="24"/>
        </w:rPr>
        <w:t xml:space="preserve"> </w:t>
      </w:r>
    </w:p>
    <w:p w:rsidR="00740DE1" w:rsidRPr="0039271B" w:rsidRDefault="00740DE1" w:rsidP="00740DE1">
      <w:pPr>
        <w:spacing w:after="0" w:line="240" w:lineRule="auto"/>
        <w:jc w:val="both"/>
        <w:rPr>
          <w:rFonts w:ascii="Times New Roman" w:hAnsi="Times New Roman"/>
          <w:b/>
          <w:i/>
          <w:sz w:val="24"/>
          <w:szCs w:val="24"/>
          <w:lang w:val="kk-KZ"/>
        </w:rPr>
      </w:pPr>
    </w:p>
    <w:p w:rsidR="00740DE1" w:rsidRPr="0039271B" w:rsidRDefault="00740DE1" w:rsidP="00740DE1">
      <w:pPr>
        <w:spacing w:after="0" w:line="240" w:lineRule="auto"/>
        <w:jc w:val="both"/>
        <w:rPr>
          <w:rFonts w:ascii="Times New Roman" w:hAnsi="Times New Roman"/>
          <w:b/>
          <w:i/>
          <w:sz w:val="24"/>
          <w:szCs w:val="24"/>
          <w:lang w:val="kk-KZ"/>
        </w:rPr>
      </w:pPr>
    </w:p>
    <w:p w:rsidR="00740DE1" w:rsidRPr="0039271B" w:rsidRDefault="00740DE1" w:rsidP="00740DE1">
      <w:pPr>
        <w:spacing w:after="0" w:line="240" w:lineRule="auto"/>
        <w:jc w:val="both"/>
        <w:rPr>
          <w:rFonts w:ascii="Times New Roman" w:hAnsi="Times New Roman"/>
          <w:b/>
          <w:i/>
          <w:sz w:val="24"/>
          <w:szCs w:val="24"/>
          <w:lang w:val="kk-KZ"/>
        </w:rPr>
      </w:pPr>
    </w:p>
    <w:p w:rsidR="00740DE1" w:rsidRPr="0039271B" w:rsidRDefault="00740DE1" w:rsidP="00740DE1">
      <w:pPr>
        <w:spacing w:after="0" w:line="240" w:lineRule="auto"/>
        <w:jc w:val="both"/>
        <w:rPr>
          <w:rFonts w:ascii="Times New Roman" w:hAnsi="Times New Roman"/>
          <w:b/>
          <w:i/>
          <w:sz w:val="24"/>
          <w:szCs w:val="24"/>
          <w:lang w:val="kk-KZ"/>
        </w:rPr>
      </w:pPr>
    </w:p>
    <w:p w:rsidR="00740DE1" w:rsidRPr="0039271B" w:rsidRDefault="00740DE1" w:rsidP="00740DE1">
      <w:pPr>
        <w:spacing w:after="0" w:line="240" w:lineRule="auto"/>
        <w:jc w:val="both"/>
        <w:rPr>
          <w:rFonts w:ascii="Times New Roman" w:hAnsi="Times New Roman"/>
          <w:b/>
          <w:i/>
          <w:sz w:val="24"/>
          <w:szCs w:val="24"/>
          <w:lang w:val="kk-KZ"/>
        </w:rPr>
      </w:pPr>
    </w:p>
    <w:p w:rsidR="00740DE1" w:rsidRPr="0039271B" w:rsidRDefault="00740DE1" w:rsidP="00740DE1">
      <w:pPr>
        <w:spacing w:after="0" w:line="240" w:lineRule="auto"/>
        <w:jc w:val="center"/>
        <w:rPr>
          <w:rFonts w:ascii="Times New Roman" w:hAnsi="Times New Roman"/>
          <w:b/>
          <w:sz w:val="24"/>
          <w:szCs w:val="24"/>
        </w:rPr>
      </w:pPr>
      <w:proofErr w:type="gramStart"/>
      <w:r w:rsidRPr="0039271B">
        <w:rPr>
          <w:rFonts w:ascii="Times New Roman" w:hAnsi="Times New Roman"/>
          <w:b/>
          <w:sz w:val="24"/>
          <w:szCs w:val="24"/>
        </w:rPr>
        <w:t>Р</w:t>
      </w:r>
      <w:proofErr w:type="gramEnd"/>
      <w:r w:rsidRPr="0039271B">
        <w:rPr>
          <w:rFonts w:ascii="Times New Roman" w:hAnsi="Times New Roman"/>
          <w:b/>
          <w:sz w:val="24"/>
          <w:szCs w:val="24"/>
        </w:rPr>
        <w:t xml:space="preserve">  Е Ф Е Р А Т</w:t>
      </w: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rPr>
      </w:pPr>
      <w:r w:rsidRPr="0039271B">
        <w:rPr>
          <w:rFonts w:ascii="Times New Roman" w:hAnsi="Times New Roman"/>
          <w:b/>
          <w:sz w:val="24"/>
          <w:szCs w:val="24"/>
          <w:lang w:val="kk-KZ"/>
        </w:rPr>
        <w:t>ТАҚЫРЫБЫ</w:t>
      </w:r>
      <w:r w:rsidRPr="0039271B">
        <w:rPr>
          <w:rFonts w:ascii="Times New Roman" w:hAnsi="Times New Roman"/>
          <w:b/>
          <w:sz w:val="24"/>
          <w:szCs w:val="24"/>
        </w:rPr>
        <w:t>:  ________________________________________________</w:t>
      </w: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r w:rsidRPr="0039271B">
        <w:rPr>
          <w:rFonts w:ascii="Times New Roman" w:hAnsi="Times New Roman"/>
          <w:b/>
          <w:sz w:val="24"/>
          <w:szCs w:val="24"/>
          <w:lang w:val="kk-KZ"/>
        </w:rPr>
        <w:t>Магистранттың аты-жөні</w:t>
      </w:r>
      <w:r w:rsidRPr="0039271B">
        <w:rPr>
          <w:rFonts w:ascii="Times New Roman" w:hAnsi="Times New Roman"/>
          <w:b/>
          <w:sz w:val="24"/>
          <w:szCs w:val="24"/>
        </w:rPr>
        <w:t>_______________________________________</w:t>
      </w:r>
    </w:p>
    <w:p w:rsidR="00740DE1" w:rsidRPr="0039271B" w:rsidRDefault="00740DE1" w:rsidP="00740DE1">
      <w:pPr>
        <w:spacing w:after="0" w:line="240" w:lineRule="auto"/>
        <w:jc w:val="both"/>
        <w:rPr>
          <w:rFonts w:ascii="Times New Roman" w:hAnsi="Times New Roman"/>
          <w:b/>
          <w:sz w:val="24"/>
          <w:szCs w:val="24"/>
        </w:rPr>
      </w:pPr>
      <w:r w:rsidRPr="0039271B">
        <w:rPr>
          <w:rFonts w:ascii="Times New Roman" w:hAnsi="Times New Roman"/>
          <w:b/>
          <w:sz w:val="24"/>
          <w:szCs w:val="24"/>
        </w:rPr>
        <w:t>Курс   ____________________________________________________</w:t>
      </w:r>
    </w:p>
    <w:p w:rsidR="00740DE1" w:rsidRPr="0039271B" w:rsidRDefault="00740DE1" w:rsidP="00740DE1">
      <w:pPr>
        <w:spacing w:after="0" w:line="240" w:lineRule="auto"/>
        <w:jc w:val="both"/>
        <w:rPr>
          <w:rFonts w:ascii="Times New Roman" w:hAnsi="Times New Roman"/>
          <w:b/>
          <w:sz w:val="24"/>
          <w:szCs w:val="24"/>
        </w:rPr>
      </w:pPr>
      <w:r w:rsidRPr="0039271B">
        <w:rPr>
          <w:rFonts w:ascii="Times New Roman" w:hAnsi="Times New Roman"/>
          <w:b/>
          <w:sz w:val="24"/>
          <w:szCs w:val="24"/>
          <w:lang w:val="kk-KZ"/>
        </w:rPr>
        <w:t xml:space="preserve">Топ </w:t>
      </w:r>
      <w:r w:rsidRPr="0039271B">
        <w:rPr>
          <w:rFonts w:ascii="Times New Roman" w:hAnsi="Times New Roman"/>
          <w:b/>
          <w:sz w:val="24"/>
          <w:szCs w:val="24"/>
        </w:rPr>
        <w:t xml:space="preserve">   ____________________________________________________</w:t>
      </w:r>
    </w:p>
    <w:p w:rsidR="00740DE1" w:rsidRPr="0039271B" w:rsidRDefault="00740DE1" w:rsidP="00740DE1">
      <w:pPr>
        <w:spacing w:after="0" w:line="240" w:lineRule="auto"/>
        <w:jc w:val="both"/>
        <w:rPr>
          <w:rFonts w:ascii="Times New Roman" w:hAnsi="Times New Roman"/>
          <w:b/>
          <w:sz w:val="24"/>
          <w:szCs w:val="24"/>
        </w:rPr>
      </w:pPr>
      <w:r w:rsidRPr="0039271B">
        <w:rPr>
          <w:rFonts w:ascii="Times New Roman" w:hAnsi="Times New Roman"/>
          <w:b/>
          <w:sz w:val="24"/>
          <w:szCs w:val="24"/>
          <w:lang w:val="kk-KZ"/>
        </w:rPr>
        <w:t>Оқытушының аты-жөні</w:t>
      </w:r>
      <w:r w:rsidRPr="0039271B">
        <w:rPr>
          <w:rFonts w:ascii="Times New Roman" w:hAnsi="Times New Roman"/>
          <w:b/>
          <w:sz w:val="24"/>
          <w:szCs w:val="24"/>
        </w:rPr>
        <w:t xml:space="preserve"> ________________________________________</w:t>
      </w: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rPr>
        <w:t xml:space="preserve">Шымкент, 20__ </w:t>
      </w:r>
      <w:r w:rsidRPr="0039271B">
        <w:rPr>
          <w:rFonts w:ascii="Times New Roman" w:hAnsi="Times New Roman"/>
          <w:b/>
          <w:sz w:val="24"/>
          <w:szCs w:val="24"/>
          <w:lang w:val="kk-KZ"/>
        </w:rPr>
        <w:t>ж</w:t>
      </w: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lastRenderedPageBreak/>
        <w:t>ҚОСЫМША В</w:t>
      </w: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ЭССЕНІ ЖАЗУҒА ҚОЙЫЛАТЫН ТАЛАПТАР:</w:t>
      </w: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pStyle w:val="a3"/>
        <w:spacing w:after="0"/>
        <w:ind w:left="0"/>
        <w:rPr>
          <w:sz w:val="24"/>
          <w:lang w:val="kk-KZ"/>
        </w:rPr>
      </w:pPr>
      <w:r w:rsidRPr="0039271B">
        <w:rPr>
          <w:sz w:val="24"/>
          <w:lang w:val="kk-KZ"/>
        </w:rPr>
        <w:t>1)</w:t>
      </w:r>
      <w:r w:rsidRPr="0039271B">
        <w:rPr>
          <w:b/>
          <w:sz w:val="24"/>
          <w:lang w:val="kk-KZ"/>
        </w:rPr>
        <w:t xml:space="preserve"> </w:t>
      </w:r>
      <w:r w:rsidRPr="0039271B">
        <w:rPr>
          <w:sz w:val="24"/>
          <w:lang w:val="kk-KZ"/>
        </w:rPr>
        <w:t>Тапсыру мерзімін қатаң түрде сақтау</w:t>
      </w:r>
    </w:p>
    <w:p w:rsidR="00740DE1" w:rsidRPr="0039271B" w:rsidRDefault="00740DE1" w:rsidP="00740DE1">
      <w:pPr>
        <w:pStyle w:val="a3"/>
        <w:spacing w:after="0"/>
        <w:ind w:left="0"/>
        <w:rPr>
          <w:sz w:val="24"/>
          <w:lang w:val="kk-KZ"/>
        </w:rPr>
      </w:pPr>
      <w:r w:rsidRPr="0039271B">
        <w:rPr>
          <w:sz w:val="24"/>
          <w:lang w:val="kk-KZ"/>
        </w:rPr>
        <w:t>2) Талаптарға сәйкес келуі керек</w:t>
      </w:r>
    </w:p>
    <w:p w:rsidR="00740DE1" w:rsidRPr="0039271B" w:rsidRDefault="00740DE1" w:rsidP="00740DE1">
      <w:pPr>
        <w:pStyle w:val="a3"/>
        <w:spacing w:after="0"/>
        <w:ind w:left="0"/>
        <w:rPr>
          <w:sz w:val="24"/>
          <w:lang w:val="kk-KZ"/>
        </w:rPr>
      </w:pPr>
      <w:r w:rsidRPr="0039271B">
        <w:rPr>
          <w:b/>
          <w:sz w:val="24"/>
          <w:lang w:val="kk-KZ"/>
        </w:rPr>
        <w:t>Эссе:</w:t>
      </w:r>
      <w:r w:rsidRPr="0039271B">
        <w:rPr>
          <w:sz w:val="24"/>
          <w:lang w:val="kk-KZ"/>
        </w:rPr>
        <w:t xml:space="preserve"> Тақырып бойынша қысқаша түсініктеме. Көлемі 1-2 бет</w:t>
      </w:r>
    </w:p>
    <w:p w:rsidR="00740DE1" w:rsidRPr="0039271B" w:rsidRDefault="00740DE1" w:rsidP="00740DE1">
      <w:pPr>
        <w:pStyle w:val="a3"/>
        <w:spacing w:after="0"/>
        <w:ind w:left="0"/>
        <w:rPr>
          <w:b/>
          <w:i/>
          <w:sz w:val="24"/>
          <w:lang w:val="kk-KZ"/>
        </w:rPr>
      </w:pPr>
      <w:r w:rsidRPr="0039271B">
        <w:rPr>
          <w:b/>
          <w:i/>
          <w:sz w:val="24"/>
          <w:lang w:val="kk-KZ"/>
        </w:rPr>
        <w:t>Құрылымы:</w:t>
      </w:r>
    </w:p>
    <w:p w:rsidR="00740DE1" w:rsidRPr="0039271B" w:rsidRDefault="00740DE1" w:rsidP="00740DE1">
      <w:pPr>
        <w:pStyle w:val="a3"/>
        <w:spacing w:after="0"/>
        <w:ind w:left="0"/>
        <w:rPr>
          <w:i/>
          <w:sz w:val="24"/>
          <w:lang w:val="kk-KZ"/>
        </w:rPr>
      </w:pPr>
      <w:r w:rsidRPr="0039271B">
        <w:rPr>
          <w:i/>
          <w:sz w:val="24"/>
          <w:lang w:val="kk-KZ"/>
        </w:rPr>
        <w:t>1.Тақырыбы</w:t>
      </w:r>
    </w:p>
    <w:p w:rsidR="00740DE1" w:rsidRPr="0039271B" w:rsidRDefault="00740DE1" w:rsidP="00740DE1">
      <w:pPr>
        <w:pStyle w:val="a3"/>
        <w:spacing w:after="0"/>
        <w:ind w:left="0"/>
        <w:rPr>
          <w:i/>
          <w:sz w:val="24"/>
          <w:lang w:val="kk-KZ"/>
        </w:rPr>
      </w:pPr>
      <w:r w:rsidRPr="0039271B">
        <w:rPr>
          <w:i/>
          <w:sz w:val="24"/>
          <w:lang w:val="kk-KZ"/>
        </w:rPr>
        <w:t>2.Жоспар</w:t>
      </w:r>
    </w:p>
    <w:p w:rsidR="00740DE1" w:rsidRPr="0039271B" w:rsidRDefault="00740DE1" w:rsidP="00740DE1">
      <w:pPr>
        <w:pStyle w:val="a3"/>
        <w:spacing w:after="0"/>
        <w:ind w:left="0"/>
        <w:rPr>
          <w:i/>
          <w:sz w:val="24"/>
          <w:lang w:val="kk-KZ"/>
        </w:rPr>
      </w:pPr>
      <w:r w:rsidRPr="0039271B">
        <w:rPr>
          <w:i/>
          <w:sz w:val="24"/>
          <w:lang w:val="kk-KZ"/>
        </w:rPr>
        <w:t>3.Кіріспе</w:t>
      </w:r>
    </w:p>
    <w:p w:rsidR="00740DE1" w:rsidRPr="0039271B" w:rsidRDefault="00740DE1" w:rsidP="00740DE1">
      <w:pPr>
        <w:pStyle w:val="a3"/>
        <w:spacing w:after="0"/>
        <w:ind w:left="0"/>
        <w:rPr>
          <w:i/>
          <w:sz w:val="24"/>
          <w:lang w:val="kk-KZ"/>
        </w:rPr>
      </w:pPr>
      <w:r w:rsidRPr="0039271B">
        <w:rPr>
          <w:i/>
          <w:sz w:val="24"/>
          <w:lang w:val="kk-KZ"/>
        </w:rPr>
        <w:t>4.Негізгі бөлім</w:t>
      </w:r>
    </w:p>
    <w:p w:rsidR="00740DE1" w:rsidRPr="0039271B" w:rsidRDefault="00740DE1" w:rsidP="00740DE1">
      <w:pPr>
        <w:pStyle w:val="a3"/>
        <w:spacing w:after="0"/>
        <w:ind w:left="0"/>
        <w:rPr>
          <w:i/>
          <w:sz w:val="24"/>
          <w:lang w:val="kk-KZ"/>
        </w:rPr>
      </w:pPr>
      <w:r w:rsidRPr="0039271B">
        <w:rPr>
          <w:i/>
          <w:sz w:val="24"/>
          <w:lang w:val="kk-KZ"/>
        </w:rPr>
        <w:t>5.Қорытынды</w:t>
      </w:r>
    </w:p>
    <w:p w:rsidR="00740DE1" w:rsidRPr="0039271B" w:rsidRDefault="00740DE1" w:rsidP="00740DE1">
      <w:pPr>
        <w:pStyle w:val="a3"/>
        <w:spacing w:after="0"/>
        <w:ind w:left="0"/>
        <w:rPr>
          <w:b/>
          <w:i/>
          <w:sz w:val="24"/>
          <w:lang w:val="kk-KZ"/>
        </w:rPr>
      </w:pPr>
      <w:r w:rsidRPr="0039271B">
        <w:rPr>
          <w:i/>
          <w:sz w:val="24"/>
          <w:lang w:val="kk-KZ"/>
        </w:rPr>
        <w:t>6.Әдебиеттер</w:t>
      </w: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ҚОСЫМША Г</w:t>
      </w: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КЕСТЕНІ ҚҰРАСТЫРУҒА ҚОЙЫЛАТЫН ТАЛАПТАР:</w:t>
      </w: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xml:space="preserve">- Тақырып бойынша негізгі баяндамаларды табу; </w:t>
      </w: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Библиографияны құрастыру;</w:t>
      </w: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Ақпаратты жүйелендіру және өңдеу;</w:t>
      </w: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МӨЖ талаптары; титул парағы, әдебиеттер, тапсырма компьютерлік терілген күйінде қабылданады</w:t>
      </w:r>
    </w:p>
    <w:p w:rsidR="00740DE1" w:rsidRPr="0039271B" w:rsidRDefault="00740DE1" w:rsidP="00740DE1">
      <w:pPr>
        <w:pStyle w:val="a7"/>
        <w:spacing w:after="0"/>
        <w:rPr>
          <w:rFonts w:cs="Times New Roman"/>
          <w:sz w:val="24"/>
          <w:szCs w:val="24"/>
          <w:lang w:val="kk-KZ"/>
        </w:rPr>
      </w:pPr>
    </w:p>
    <w:p w:rsidR="00740DE1" w:rsidRDefault="00740DE1" w:rsidP="00740DE1">
      <w:pPr>
        <w:pStyle w:val="a7"/>
        <w:spacing w:after="0"/>
        <w:rPr>
          <w:rFonts w:cs="Times New Roman"/>
          <w:sz w:val="24"/>
          <w:szCs w:val="24"/>
          <w:lang w:val="kk-KZ"/>
        </w:rPr>
      </w:pPr>
    </w:p>
    <w:p w:rsidR="0015511D" w:rsidRDefault="0015511D" w:rsidP="00740DE1">
      <w:pPr>
        <w:pStyle w:val="a7"/>
        <w:spacing w:after="0"/>
        <w:rPr>
          <w:rFonts w:cs="Times New Roman"/>
          <w:sz w:val="24"/>
          <w:szCs w:val="24"/>
          <w:lang w:val="kk-KZ"/>
        </w:rPr>
      </w:pPr>
    </w:p>
    <w:p w:rsidR="0015511D" w:rsidRPr="0039271B" w:rsidRDefault="0015511D" w:rsidP="00740DE1">
      <w:pPr>
        <w:pStyle w:val="a7"/>
        <w:spacing w:after="0"/>
        <w:rPr>
          <w:rFonts w:cs="Times New Roman"/>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ҚОСЫМША Д</w:t>
      </w: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pStyle w:val="1"/>
        <w:spacing w:before="0" w:after="0" w:line="240" w:lineRule="auto"/>
        <w:rPr>
          <w:rFonts w:ascii="Times New Roman" w:hAnsi="Times New Roman"/>
          <w:b w:val="0"/>
          <w:sz w:val="24"/>
          <w:szCs w:val="24"/>
          <w:lang w:val="kk-KZ"/>
        </w:rPr>
      </w:pPr>
      <w:r w:rsidRPr="0039271B">
        <w:rPr>
          <w:rFonts w:ascii="Times New Roman" w:hAnsi="Times New Roman"/>
          <w:sz w:val="24"/>
          <w:szCs w:val="24"/>
          <w:lang w:val="kk-KZ"/>
        </w:rPr>
        <w:t>Microsoft PowerPoint, СЛАЙДТАР ЖАСАУҒА ҚОЙЫЛАТЫН</w:t>
      </w:r>
      <w:r w:rsidRPr="0039271B">
        <w:rPr>
          <w:rFonts w:ascii="Times New Roman" w:hAnsi="Times New Roman"/>
          <w:b w:val="0"/>
          <w:sz w:val="24"/>
          <w:szCs w:val="24"/>
          <w:lang w:val="kk-KZ"/>
        </w:rPr>
        <w:t>:</w:t>
      </w:r>
    </w:p>
    <w:p w:rsidR="00740DE1" w:rsidRPr="0039271B" w:rsidRDefault="00740DE1" w:rsidP="00740DE1">
      <w:pPr>
        <w:spacing w:after="0" w:line="240" w:lineRule="auto"/>
        <w:rPr>
          <w:rFonts w:ascii="Times New Roman" w:hAnsi="Times New Roman"/>
          <w:sz w:val="24"/>
          <w:szCs w:val="24"/>
          <w:lang w:val="kk-KZ"/>
        </w:rPr>
      </w:pPr>
    </w:p>
    <w:p w:rsidR="00740DE1" w:rsidRPr="0039271B" w:rsidRDefault="00740DE1" w:rsidP="00740DE1">
      <w:pPr>
        <w:numPr>
          <w:ilvl w:val="0"/>
          <w:numId w:val="6"/>
        </w:numPr>
        <w:tabs>
          <w:tab w:val="clear" w:pos="540"/>
          <w:tab w:val="num" w:pos="0"/>
          <w:tab w:val="left" w:pos="180"/>
        </w:tabs>
        <w:spacing w:after="0" w:line="240" w:lineRule="auto"/>
        <w:ind w:left="0" w:firstLine="0"/>
        <w:jc w:val="both"/>
        <w:rPr>
          <w:rFonts w:ascii="Times New Roman" w:hAnsi="Times New Roman"/>
          <w:sz w:val="24"/>
          <w:szCs w:val="24"/>
          <w:lang w:val="kk-KZ"/>
        </w:rPr>
      </w:pPr>
      <w:r w:rsidRPr="0039271B">
        <w:rPr>
          <w:rFonts w:ascii="Times New Roman" w:hAnsi="Times New Roman"/>
          <w:sz w:val="24"/>
          <w:szCs w:val="24"/>
          <w:lang w:val="kk-KZ"/>
        </w:rPr>
        <w:t xml:space="preserve"> Слайд көлемі 20-25 беттен кем болмауы керек;</w:t>
      </w:r>
    </w:p>
    <w:p w:rsidR="00740DE1" w:rsidRPr="0039271B" w:rsidRDefault="00740DE1" w:rsidP="00740DE1">
      <w:pPr>
        <w:numPr>
          <w:ilvl w:val="0"/>
          <w:numId w:val="6"/>
        </w:numPr>
        <w:tabs>
          <w:tab w:val="clear" w:pos="540"/>
          <w:tab w:val="num" w:pos="0"/>
        </w:tabs>
        <w:spacing w:after="0" w:line="240" w:lineRule="auto"/>
        <w:ind w:left="0" w:firstLine="0"/>
        <w:jc w:val="both"/>
        <w:rPr>
          <w:rFonts w:ascii="Times New Roman" w:hAnsi="Times New Roman"/>
          <w:sz w:val="24"/>
          <w:szCs w:val="24"/>
          <w:lang w:val="kk-KZ"/>
        </w:rPr>
      </w:pPr>
      <w:r w:rsidRPr="0039271B">
        <w:rPr>
          <w:rFonts w:ascii="Times New Roman" w:hAnsi="Times New Roman"/>
          <w:sz w:val="24"/>
          <w:szCs w:val="24"/>
          <w:lang w:val="kk-KZ"/>
        </w:rPr>
        <w:t>Слайд жасау барысында 5-10 әдебиеттен кем қолданбауы керек;</w:t>
      </w:r>
    </w:p>
    <w:p w:rsidR="00740DE1" w:rsidRPr="0039271B" w:rsidRDefault="00740DE1" w:rsidP="00740DE1">
      <w:pPr>
        <w:numPr>
          <w:ilvl w:val="0"/>
          <w:numId w:val="7"/>
        </w:numPr>
        <w:tabs>
          <w:tab w:val="clear" w:pos="540"/>
          <w:tab w:val="num" w:pos="0"/>
        </w:tabs>
        <w:spacing w:after="0" w:line="240" w:lineRule="auto"/>
        <w:ind w:left="0" w:firstLine="0"/>
        <w:jc w:val="both"/>
        <w:rPr>
          <w:rFonts w:ascii="Times New Roman" w:hAnsi="Times New Roman"/>
          <w:b/>
          <w:sz w:val="24"/>
          <w:szCs w:val="24"/>
        </w:rPr>
      </w:pPr>
      <w:r w:rsidRPr="0039271B">
        <w:rPr>
          <w:rFonts w:ascii="Times New Roman" w:hAnsi="Times New Roman"/>
          <w:sz w:val="24"/>
          <w:szCs w:val="24"/>
          <w:lang w:val="kk-KZ"/>
        </w:rPr>
        <w:t>Библиографияны талаптарға сай орындау қажет</w:t>
      </w:r>
      <w:r w:rsidRPr="0039271B">
        <w:rPr>
          <w:rFonts w:ascii="Times New Roman" w:hAnsi="Times New Roman"/>
          <w:sz w:val="24"/>
          <w:szCs w:val="24"/>
        </w:rPr>
        <w:t>.</w:t>
      </w:r>
    </w:p>
    <w:p w:rsidR="00740DE1" w:rsidRPr="0039271B" w:rsidRDefault="00740DE1" w:rsidP="00740DE1">
      <w:pPr>
        <w:spacing w:after="0" w:line="240" w:lineRule="auto"/>
        <w:jc w:val="both"/>
        <w:rPr>
          <w:rFonts w:ascii="Times New Roman" w:hAnsi="Times New Roman"/>
          <w:b/>
          <w:sz w:val="24"/>
          <w:szCs w:val="24"/>
        </w:rPr>
      </w:pPr>
      <w:r w:rsidRPr="0039271B">
        <w:rPr>
          <w:rFonts w:ascii="Times New Roman" w:hAnsi="Times New Roman"/>
          <w:b/>
          <w:sz w:val="24"/>
          <w:szCs w:val="24"/>
          <w:lang w:val="kk-KZ"/>
        </w:rPr>
        <w:t>Слайд құрылымы</w:t>
      </w:r>
      <w:r w:rsidRPr="0039271B">
        <w:rPr>
          <w:rFonts w:ascii="Times New Roman" w:hAnsi="Times New Roman"/>
          <w:b/>
          <w:sz w:val="24"/>
          <w:szCs w:val="24"/>
        </w:rPr>
        <w:t>:</w:t>
      </w:r>
    </w:p>
    <w:p w:rsidR="00740DE1" w:rsidRPr="0039271B" w:rsidRDefault="00740DE1" w:rsidP="00740DE1">
      <w:pPr>
        <w:numPr>
          <w:ilvl w:val="2"/>
          <w:numId w:val="7"/>
        </w:numPr>
        <w:tabs>
          <w:tab w:val="clear" w:pos="1080"/>
          <w:tab w:val="num" w:pos="900"/>
        </w:tabs>
        <w:spacing w:after="0" w:line="240" w:lineRule="auto"/>
        <w:ind w:left="0" w:firstLine="0"/>
        <w:jc w:val="both"/>
        <w:rPr>
          <w:rFonts w:ascii="Times New Roman" w:hAnsi="Times New Roman"/>
          <w:b/>
          <w:sz w:val="24"/>
          <w:szCs w:val="24"/>
        </w:rPr>
      </w:pPr>
      <w:r w:rsidRPr="0039271B">
        <w:rPr>
          <w:rFonts w:ascii="Times New Roman" w:hAnsi="Times New Roman"/>
          <w:b/>
          <w:sz w:val="24"/>
          <w:szCs w:val="24"/>
        </w:rPr>
        <w:t>Титул</w:t>
      </w:r>
      <w:r w:rsidRPr="0039271B">
        <w:rPr>
          <w:rFonts w:ascii="Times New Roman" w:hAnsi="Times New Roman"/>
          <w:b/>
          <w:sz w:val="24"/>
          <w:szCs w:val="24"/>
          <w:lang w:val="kk-KZ"/>
        </w:rPr>
        <w:t xml:space="preserve"> парағы (кафедра, факультет, топ атаулары)</w:t>
      </w:r>
      <w:r w:rsidRPr="0039271B">
        <w:rPr>
          <w:rFonts w:ascii="Times New Roman" w:hAnsi="Times New Roman"/>
          <w:b/>
          <w:sz w:val="24"/>
          <w:szCs w:val="24"/>
        </w:rPr>
        <w:t xml:space="preserve">, </w:t>
      </w:r>
    </w:p>
    <w:p w:rsidR="00740DE1" w:rsidRPr="0039271B" w:rsidRDefault="00740DE1" w:rsidP="00740DE1">
      <w:pPr>
        <w:numPr>
          <w:ilvl w:val="2"/>
          <w:numId w:val="7"/>
        </w:numPr>
        <w:tabs>
          <w:tab w:val="clear" w:pos="1080"/>
          <w:tab w:val="num" w:pos="900"/>
        </w:tabs>
        <w:spacing w:after="0" w:line="240" w:lineRule="auto"/>
        <w:ind w:left="0" w:firstLine="0"/>
        <w:jc w:val="both"/>
        <w:rPr>
          <w:rFonts w:ascii="Times New Roman" w:hAnsi="Times New Roman"/>
          <w:b/>
          <w:sz w:val="24"/>
          <w:szCs w:val="24"/>
        </w:rPr>
      </w:pPr>
      <w:r w:rsidRPr="0039271B">
        <w:rPr>
          <w:rFonts w:ascii="Times New Roman" w:hAnsi="Times New Roman"/>
          <w:b/>
          <w:sz w:val="24"/>
          <w:szCs w:val="24"/>
          <w:lang w:val="kk-KZ"/>
        </w:rPr>
        <w:t>мазмұны</w:t>
      </w:r>
      <w:r w:rsidRPr="0039271B">
        <w:rPr>
          <w:rFonts w:ascii="Times New Roman" w:hAnsi="Times New Roman"/>
          <w:sz w:val="24"/>
          <w:szCs w:val="24"/>
        </w:rPr>
        <w:t xml:space="preserve"> (</w:t>
      </w:r>
      <w:r w:rsidRPr="0039271B">
        <w:rPr>
          <w:rFonts w:ascii="Times New Roman" w:hAnsi="Times New Roman"/>
          <w:sz w:val="24"/>
          <w:szCs w:val="24"/>
          <w:lang w:val="kk-KZ"/>
        </w:rPr>
        <w:t>тараулардың номерленуімен жазылады</w:t>
      </w:r>
      <w:r w:rsidRPr="0039271B">
        <w:rPr>
          <w:rFonts w:ascii="Times New Roman" w:hAnsi="Times New Roman"/>
          <w:sz w:val="24"/>
          <w:szCs w:val="24"/>
        </w:rPr>
        <w:t>)</w:t>
      </w:r>
      <w:r w:rsidRPr="0039271B">
        <w:rPr>
          <w:rFonts w:ascii="Times New Roman" w:hAnsi="Times New Roman"/>
          <w:b/>
          <w:sz w:val="24"/>
          <w:szCs w:val="24"/>
        </w:rPr>
        <w:t xml:space="preserve">, </w:t>
      </w:r>
    </w:p>
    <w:p w:rsidR="00740DE1" w:rsidRPr="0039271B" w:rsidRDefault="00740DE1" w:rsidP="00740DE1">
      <w:pPr>
        <w:numPr>
          <w:ilvl w:val="2"/>
          <w:numId w:val="7"/>
        </w:numPr>
        <w:tabs>
          <w:tab w:val="clear" w:pos="1080"/>
          <w:tab w:val="num" w:pos="900"/>
        </w:tabs>
        <w:spacing w:after="0" w:line="240" w:lineRule="auto"/>
        <w:ind w:left="0" w:firstLine="0"/>
        <w:jc w:val="both"/>
        <w:rPr>
          <w:rFonts w:ascii="Times New Roman" w:hAnsi="Times New Roman"/>
          <w:sz w:val="24"/>
          <w:szCs w:val="24"/>
        </w:rPr>
      </w:pPr>
      <w:r w:rsidRPr="0039271B">
        <w:rPr>
          <w:rFonts w:ascii="Times New Roman" w:hAnsi="Times New Roman"/>
          <w:b/>
          <w:sz w:val="24"/>
          <w:szCs w:val="24"/>
          <w:lang w:val="kk-KZ"/>
        </w:rPr>
        <w:t>кіріспе</w:t>
      </w:r>
      <w:r w:rsidRPr="0039271B">
        <w:rPr>
          <w:rFonts w:ascii="Times New Roman" w:hAnsi="Times New Roman"/>
          <w:sz w:val="24"/>
          <w:szCs w:val="24"/>
        </w:rPr>
        <w:t xml:space="preserve"> (</w:t>
      </w:r>
      <w:r w:rsidRPr="0039271B">
        <w:rPr>
          <w:rFonts w:ascii="Times New Roman" w:hAnsi="Times New Roman"/>
          <w:sz w:val="24"/>
          <w:szCs w:val="24"/>
          <w:lang w:val="kk-KZ"/>
        </w:rPr>
        <w:t>нақты жағдайды шешудің негізгі өзекті мәселелері, мақсаттары мен міндеттері жазылады</w:t>
      </w:r>
      <w:r w:rsidRPr="0039271B">
        <w:rPr>
          <w:rFonts w:ascii="Times New Roman" w:hAnsi="Times New Roman"/>
          <w:sz w:val="24"/>
          <w:szCs w:val="24"/>
        </w:rPr>
        <w:t xml:space="preserve">), </w:t>
      </w:r>
    </w:p>
    <w:p w:rsidR="00740DE1" w:rsidRPr="0039271B" w:rsidRDefault="00740DE1" w:rsidP="00740DE1">
      <w:pPr>
        <w:numPr>
          <w:ilvl w:val="2"/>
          <w:numId w:val="7"/>
        </w:numPr>
        <w:tabs>
          <w:tab w:val="clear" w:pos="1080"/>
          <w:tab w:val="num" w:pos="900"/>
        </w:tabs>
        <w:spacing w:after="0" w:line="240" w:lineRule="auto"/>
        <w:ind w:left="0" w:firstLine="0"/>
        <w:jc w:val="both"/>
        <w:rPr>
          <w:rFonts w:ascii="Times New Roman" w:hAnsi="Times New Roman"/>
          <w:sz w:val="24"/>
          <w:szCs w:val="24"/>
        </w:rPr>
      </w:pPr>
      <w:r w:rsidRPr="0039271B">
        <w:rPr>
          <w:rFonts w:ascii="Times New Roman" w:hAnsi="Times New Roman"/>
          <w:b/>
          <w:sz w:val="24"/>
          <w:szCs w:val="24"/>
          <w:lang w:val="kk-KZ"/>
        </w:rPr>
        <w:t>негізгі бөлім</w:t>
      </w:r>
      <w:r w:rsidRPr="0039271B">
        <w:rPr>
          <w:rFonts w:ascii="Times New Roman" w:hAnsi="Times New Roman"/>
          <w:sz w:val="24"/>
          <w:szCs w:val="24"/>
        </w:rPr>
        <w:t xml:space="preserve"> (</w:t>
      </w:r>
      <w:r w:rsidRPr="0039271B">
        <w:rPr>
          <w:rFonts w:ascii="Times New Roman" w:hAnsi="Times New Roman"/>
          <w:sz w:val="24"/>
          <w:szCs w:val="24"/>
          <w:lang w:val="kk-KZ"/>
        </w:rPr>
        <w:t>осы бөлімнің әрбір тарауды нақты жағдайлармен дәлелдеп қорытып отырады, осы бөлімде кестелер мен суреттер, графиктер және диаграммалар келтіріледі</w:t>
      </w:r>
      <w:r w:rsidRPr="0039271B">
        <w:rPr>
          <w:rFonts w:ascii="Times New Roman" w:hAnsi="Times New Roman"/>
          <w:sz w:val="24"/>
          <w:szCs w:val="24"/>
        </w:rPr>
        <w:t xml:space="preserve">), </w:t>
      </w:r>
    </w:p>
    <w:p w:rsidR="00740DE1" w:rsidRPr="0039271B" w:rsidRDefault="00740DE1" w:rsidP="00740DE1">
      <w:pPr>
        <w:numPr>
          <w:ilvl w:val="2"/>
          <w:numId w:val="7"/>
        </w:numPr>
        <w:tabs>
          <w:tab w:val="clear" w:pos="1080"/>
          <w:tab w:val="num" w:pos="900"/>
        </w:tabs>
        <w:spacing w:after="0" w:line="240" w:lineRule="auto"/>
        <w:ind w:left="0" w:firstLine="0"/>
        <w:jc w:val="both"/>
        <w:rPr>
          <w:rFonts w:ascii="Times New Roman" w:hAnsi="Times New Roman"/>
          <w:sz w:val="24"/>
          <w:szCs w:val="24"/>
        </w:rPr>
      </w:pPr>
      <w:r w:rsidRPr="0039271B">
        <w:rPr>
          <w:rFonts w:ascii="Times New Roman" w:hAnsi="Times New Roman"/>
          <w:b/>
          <w:sz w:val="24"/>
          <w:szCs w:val="24"/>
          <w:lang w:val="kk-KZ"/>
        </w:rPr>
        <w:t>қорытынды</w:t>
      </w:r>
      <w:r w:rsidRPr="0039271B">
        <w:rPr>
          <w:rFonts w:ascii="Times New Roman" w:hAnsi="Times New Roman"/>
          <w:b/>
          <w:sz w:val="24"/>
          <w:szCs w:val="24"/>
        </w:rPr>
        <w:t xml:space="preserve"> </w:t>
      </w:r>
      <w:r w:rsidRPr="0039271B">
        <w:rPr>
          <w:rFonts w:ascii="Times New Roman" w:hAnsi="Times New Roman"/>
          <w:sz w:val="24"/>
          <w:szCs w:val="24"/>
        </w:rPr>
        <w:t>(</w:t>
      </w:r>
      <w:r w:rsidRPr="0039271B">
        <w:rPr>
          <w:rFonts w:ascii="Times New Roman" w:hAnsi="Times New Roman"/>
          <w:sz w:val="24"/>
          <w:szCs w:val="24"/>
          <w:lang w:val="kk-KZ"/>
        </w:rPr>
        <w:t>негізгі қорытындылар мен нәтижелер келтіріледі</w:t>
      </w:r>
      <w:r w:rsidRPr="0039271B">
        <w:rPr>
          <w:rFonts w:ascii="Times New Roman" w:hAnsi="Times New Roman"/>
          <w:sz w:val="24"/>
          <w:szCs w:val="24"/>
        </w:rPr>
        <w:t xml:space="preserve">), </w:t>
      </w:r>
    </w:p>
    <w:p w:rsidR="00740DE1" w:rsidRPr="0039271B" w:rsidRDefault="00740DE1" w:rsidP="00740DE1">
      <w:pPr>
        <w:numPr>
          <w:ilvl w:val="2"/>
          <w:numId w:val="7"/>
        </w:numPr>
        <w:tabs>
          <w:tab w:val="clear" w:pos="1080"/>
        </w:tabs>
        <w:spacing w:after="0" w:line="240" w:lineRule="auto"/>
        <w:ind w:left="0" w:firstLine="0"/>
        <w:jc w:val="both"/>
        <w:rPr>
          <w:rFonts w:ascii="Times New Roman" w:hAnsi="Times New Roman"/>
          <w:sz w:val="24"/>
          <w:szCs w:val="24"/>
        </w:rPr>
      </w:pPr>
      <w:r w:rsidRPr="0039271B">
        <w:rPr>
          <w:rFonts w:ascii="Times New Roman" w:hAnsi="Times New Roman"/>
          <w:b/>
          <w:sz w:val="24"/>
          <w:szCs w:val="24"/>
          <w:lang w:val="kk-KZ"/>
        </w:rPr>
        <w:t>негізгі әдебиеттер</w:t>
      </w:r>
    </w:p>
    <w:p w:rsidR="00740DE1" w:rsidRPr="0039271B" w:rsidRDefault="00740DE1" w:rsidP="00740DE1">
      <w:pPr>
        <w:numPr>
          <w:ilvl w:val="2"/>
          <w:numId w:val="7"/>
        </w:numPr>
        <w:tabs>
          <w:tab w:val="clear" w:pos="1080"/>
          <w:tab w:val="num" w:pos="900"/>
        </w:tabs>
        <w:spacing w:after="0" w:line="240" w:lineRule="auto"/>
        <w:ind w:left="0" w:firstLine="0"/>
        <w:jc w:val="both"/>
        <w:rPr>
          <w:rFonts w:ascii="Times New Roman" w:hAnsi="Times New Roman"/>
          <w:sz w:val="24"/>
          <w:szCs w:val="24"/>
        </w:rPr>
      </w:pPr>
      <w:r w:rsidRPr="0039271B">
        <w:rPr>
          <w:rFonts w:ascii="Times New Roman" w:hAnsi="Times New Roman"/>
          <w:b/>
          <w:sz w:val="24"/>
          <w:szCs w:val="24"/>
          <w:lang w:val="kk-KZ"/>
        </w:rPr>
        <w:t>бақылау сұрақтары</w:t>
      </w:r>
    </w:p>
    <w:p w:rsidR="00740DE1" w:rsidRPr="0039271B" w:rsidRDefault="00740DE1" w:rsidP="00740DE1">
      <w:pPr>
        <w:spacing w:after="0" w:line="240" w:lineRule="auto"/>
        <w:jc w:val="both"/>
        <w:rPr>
          <w:rFonts w:ascii="Times New Roman" w:hAnsi="Times New Roman"/>
          <w:sz w:val="24"/>
          <w:szCs w:val="24"/>
          <w:lang w:val="kk-KZ"/>
        </w:rPr>
      </w:pPr>
    </w:p>
    <w:p w:rsidR="00740DE1" w:rsidRDefault="00740DE1" w:rsidP="00740DE1"/>
    <w:p w:rsidR="006E1BD2" w:rsidRDefault="006E1BD2"/>
    <w:sectPr w:rsidR="006E1BD2" w:rsidSect="00AD4FB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B4CB5"/>
    <w:multiLevelType w:val="multilevel"/>
    <w:tmpl w:val="E7AC578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BDD6173"/>
    <w:multiLevelType w:val="multilevel"/>
    <w:tmpl w:val="BC3246E8"/>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DF36103"/>
    <w:multiLevelType w:val="hybridMultilevel"/>
    <w:tmpl w:val="E5B4DA5E"/>
    <w:lvl w:ilvl="0" w:tplc="107EFC4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FE5D1E"/>
    <w:multiLevelType w:val="hybridMultilevel"/>
    <w:tmpl w:val="7F18188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nsid w:val="0F130493"/>
    <w:multiLevelType w:val="hybridMultilevel"/>
    <w:tmpl w:val="6E6ED3C0"/>
    <w:lvl w:ilvl="0" w:tplc="04190001">
      <w:start w:val="1"/>
      <w:numFmt w:val="bullet"/>
      <w:lvlText w:val=""/>
      <w:lvlJc w:val="left"/>
      <w:pPr>
        <w:tabs>
          <w:tab w:val="num" w:pos="540"/>
        </w:tabs>
        <w:ind w:left="540" w:hanging="360"/>
      </w:pPr>
      <w:rPr>
        <w:rFonts w:ascii="Symbol" w:hAnsi="Symbol" w:hint="default"/>
      </w:rPr>
    </w:lvl>
    <w:lvl w:ilvl="1" w:tplc="04190003">
      <w:start w:val="1"/>
      <w:numFmt w:val="bullet"/>
      <w:lvlText w:val="o"/>
      <w:lvlJc w:val="left"/>
      <w:pPr>
        <w:tabs>
          <w:tab w:val="num" w:pos="1260"/>
        </w:tabs>
        <w:ind w:left="1260" w:hanging="360"/>
      </w:pPr>
      <w:rPr>
        <w:rFonts w:ascii="Courier New" w:hAnsi="Courier New" w:hint="default"/>
      </w:rPr>
    </w:lvl>
    <w:lvl w:ilvl="2" w:tplc="04190005">
      <w:start w:val="1"/>
      <w:numFmt w:val="bullet"/>
      <w:lvlText w:val=""/>
      <w:lvlJc w:val="left"/>
      <w:pPr>
        <w:tabs>
          <w:tab w:val="num" w:pos="1980"/>
        </w:tabs>
        <w:ind w:left="1980" w:hanging="360"/>
      </w:pPr>
      <w:rPr>
        <w:rFonts w:ascii="Wingdings" w:hAnsi="Wingdings" w:hint="default"/>
      </w:rPr>
    </w:lvl>
    <w:lvl w:ilvl="3" w:tplc="04190001">
      <w:start w:val="1"/>
      <w:numFmt w:val="bullet"/>
      <w:lvlText w:val=""/>
      <w:lvlJc w:val="left"/>
      <w:pPr>
        <w:tabs>
          <w:tab w:val="num" w:pos="2700"/>
        </w:tabs>
        <w:ind w:left="2700" w:hanging="360"/>
      </w:pPr>
      <w:rPr>
        <w:rFonts w:ascii="Symbol" w:hAnsi="Symbol" w:hint="default"/>
      </w:rPr>
    </w:lvl>
    <w:lvl w:ilvl="4" w:tplc="04190003">
      <w:start w:val="1"/>
      <w:numFmt w:val="bullet"/>
      <w:lvlText w:val="o"/>
      <w:lvlJc w:val="left"/>
      <w:pPr>
        <w:tabs>
          <w:tab w:val="num" w:pos="3420"/>
        </w:tabs>
        <w:ind w:left="3420" w:hanging="360"/>
      </w:pPr>
      <w:rPr>
        <w:rFonts w:ascii="Courier New" w:hAnsi="Courier New" w:hint="default"/>
      </w:rPr>
    </w:lvl>
    <w:lvl w:ilvl="5" w:tplc="04190005">
      <w:start w:val="1"/>
      <w:numFmt w:val="bullet"/>
      <w:lvlText w:val=""/>
      <w:lvlJc w:val="left"/>
      <w:pPr>
        <w:tabs>
          <w:tab w:val="num" w:pos="4140"/>
        </w:tabs>
        <w:ind w:left="4140" w:hanging="360"/>
      </w:pPr>
      <w:rPr>
        <w:rFonts w:ascii="Wingdings" w:hAnsi="Wingdings" w:hint="default"/>
      </w:rPr>
    </w:lvl>
    <w:lvl w:ilvl="6" w:tplc="04190001">
      <w:start w:val="1"/>
      <w:numFmt w:val="bullet"/>
      <w:lvlText w:val=""/>
      <w:lvlJc w:val="left"/>
      <w:pPr>
        <w:tabs>
          <w:tab w:val="num" w:pos="4860"/>
        </w:tabs>
        <w:ind w:left="4860" w:hanging="360"/>
      </w:pPr>
      <w:rPr>
        <w:rFonts w:ascii="Symbol" w:hAnsi="Symbol" w:hint="default"/>
      </w:rPr>
    </w:lvl>
    <w:lvl w:ilvl="7" w:tplc="04190003">
      <w:start w:val="1"/>
      <w:numFmt w:val="bullet"/>
      <w:lvlText w:val="o"/>
      <w:lvlJc w:val="left"/>
      <w:pPr>
        <w:tabs>
          <w:tab w:val="num" w:pos="5580"/>
        </w:tabs>
        <w:ind w:left="5580" w:hanging="360"/>
      </w:pPr>
      <w:rPr>
        <w:rFonts w:ascii="Courier New" w:hAnsi="Courier New" w:hint="default"/>
      </w:rPr>
    </w:lvl>
    <w:lvl w:ilvl="8" w:tplc="04190005">
      <w:start w:val="1"/>
      <w:numFmt w:val="bullet"/>
      <w:lvlText w:val=""/>
      <w:lvlJc w:val="left"/>
      <w:pPr>
        <w:tabs>
          <w:tab w:val="num" w:pos="6300"/>
        </w:tabs>
        <w:ind w:left="6300" w:hanging="360"/>
      </w:pPr>
      <w:rPr>
        <w:rFonts w:ascii="Wingdings" w:hAnsi="Wingdings" w:hint="default"/>
      </w:rPr>
    </w:lvl>
  </w:abstractNum>
  <w:abstractNum w:abstractNumId="5">
    <w:nsid w:val="1393262B"/>
    <w:multiLevelType w:val="hybridMultilevel"/>
    <w:tmpl w:val="A57C1AB2"/>
    <w:lvl w:ilvl="0" w:tplc="851E2EA4">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27D12A1B"/>
    <w:multiLevelType w:val="hybridMultilevel"/>
    <w:tmpl w:val="F452B2F8"/>
    <w:lvl w:ilvl="0" w:tplc="107EFC48">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EAD5F56"/>
    <w:multiLevelType w:val="multilevel"/>
    <w:tmpl w:val="081EE87C"/>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8">
    <w:nsid w:val="3EFB65C1"/>
    <w:multiLevelType w:val="hybridMultilevel"/>
    <w:tmpl w:val="E60E68CC"/>
    <w:lvl w:ilvl="0" w:tplc="107EFC48">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48AB12B0"/>
    <w:multiLevelType w:val="multilevel"/>
    <w:tmpl w:val="6F045E88"/>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4DF855DD"/>
    <w:multiLevelType w:val="multilevel"/>
    <w:tmpl w:val="0DF60604"/>
    <w:lvl w:ilvl="0">
      <w:start w:val="1"/>
      <w:numFmt w:val="decimal"/>
      <w:lvlText w:val="%1."/>
      <w:lvlJc w:val="left"/>
      <w:pPr>
        <w:tabs>
          <w:tab w:val="num" w:pos="720"/>
        </w:tabs>
        <w:ind w:left="720" w:hanging="360"/>
      </w:pPr>
      <w:rPr>
        <w:rFonts w:hint="default"/>
      </w:rPr>
    </w:lvl>
    <w:lvl w:ilvl="1">
      <w:start w:val="4"/>
      <w:numFmt w:val="decimal"/>
      <w:isLgl/>
      <w:lvlText w:val="%1.%2"/>
      <w:lvlJc w:val="left"/>
      <w:pPr>
        <w:tabs>
          <w:tab w:val="num" w:pos="1005"/>
        </w:tabs>
        <w:ind w:left="1005" w:hanging="645"/>
      </w:pPr>
      <w:rPr>
        <w:rFonts w:hint="default"/>
      </w:rPr>
    </w:lvl>
    <w:lvl w:ilvl="2">
      <w:start w:val="1"/>
      <w:numFmt w:val="decimal"/>
      <w:isLgl/>
      <w:lvlText w:val="%1.%2.%3"/>
      <w:lvlJc w:val="left"/>
      <w:pPr>
        <w:tabs>
          <w:tab w:val="num" w:pos="1005"/>
        </w:tabs>
        <w:ind w:left="1005" w:hanging="645"/>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440"/>
        </w:tabs>
        <w:ind w:left="1440" w:hanging="108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1">
    <w:nsid w:val="4E5137C4"/>
    <w:multiLevelType w:val="hybridMultilevel"/>
    <w:tmpl w:val="4120B3A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5A314CDF"/>
    <w:multiLevelType w:val="hybridMultilevel"/>
    <w:tmpl w:val="C32E63F0"/>
    <w:lvl w:ilvl="0" w:tplc="5BB4A5C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C190033"/>
    <w:multiLevelType w:val="hybridMultilevel"/>
    <w:tmpl w:val="BACCB220"/>
    <w:lvl w:ilvl="0" w:tplc="04190001">
      <w:start w:val="1"/>
      <w:numFmt w:val="bullet"/>
      <w:lvlText w:val=""/>
      <w:lvlJc w:val="left"/>
      <w:pPr>
        <w:tabs>
          <w:tab w:val="num" w:pos="540"/>
        </w:tabs>
        <w:ind w:left="540" w:hanging="360"/>
      </w:pPr>
      <w:rPr>
        <w:rFonts w:ascii="Symbol" w:hAnsi="Symbol" w:hint="default"/>
      </w:rPr>
    </w:lvl>
    <w:lvl w:ilvl="1" w:tplc="E0D4A74E">
      <w:start w:val="1"/>
      <w:numFmt w:val="decimal"/>
      <w:lvlText w:val="%2."/>
      <w:lvlJc w:val="left"/>
      <w:pPr>
        <w:tabs>
          <w:tab w:val="num" w:pos="1470"/>
        </w:tabs>
        <w:ind w:left="1470" w:hanging="570"/>
      </w:pPr>
      <w:rPr>
        <w:rFonts w:cs="Times New Roman" w:hint="default"/>
      </w:rPr>
    </w:lvl>
    <w:lvl w:ilvl="2" w:tplc="FDFC5B6E">
      <w:start w:val="1"/>
      <w:numFmt w:val="decimal"/>
      <w:lvlText w:val="%3)"/>
      <w:lvlJc w:val="left"/>
      <w:pPr>
        <w:tabs>
          <w:tab w:val="num" w:pos="1080"/>
        </w:tabs>
        <w:ind w:left="1080" w:hanging="360"/>
      </w:pPr>
      <w:rPr>
        <w:rFonts w:cs="Times New Roman" w:hint="default"/>
        <w:b/>
      </w:rPr>
    </w:lvl>
    <w:lvl w:ilvl="3" w:tplc="04190001">
      <w:start w:val="1"/>
      <w:numFmt w:val="bullet"/>
      <w:lvlText w:val=""/>
      <w:lvlJc w:val="left"/>
      <w:pPr>
        <w:tabs>
          <w:tab w:val="num" w:pos="2700"/>
        </w:tabs>
        <w:ind w:left="2700" w:hanging="360"/>
      </w:pPr>
      <w:rPr>
        <w:rFonts w:ascii="Symbol" w:hAnsi="Symbol" w:hint="default"/>
      </w:rPr>
    </w:lvl>
    <w:lvl w:ilvl="4" w:tplc="04190003">
      <w:start w:val="1"/>
      <w:numFmt w:val="bullet"/>
      <w:lvlText w:val="o"/>
      <w:lvlJc w:val="left"/>
      <w:pPr>
        <w:tabs>
          <w:tab w:val="num" w:pos="3420"/>
        </w:tabs>
        <w:ind w:left="3420" w:hanging="360"/>
      </w:pPr>
      <w:rPr>
        <w:rFonts w:ascii="Courier New" w:hAnsi="Courier New" w:hint="default"/>
      </w:rPr>
    </w:lvl>
    <w:lvl w:ilvl="5" w:tplc="04190005">
      <w:start w:val="1"/>
      <w:numFmt w:val="bullet"/>
      <w:lvlText w:val=""/>
      <w:lvlJc w:val="left"/>
      <w:pPr>
        <w:tabs>
          <w:tab w:val="num" w:pos="4140"/>
        </w:tabs>
        <w:ind w:left="4140" w:hanging="360"/>
      </w:pPr>
      <w:rPr>
        <w:rFonts w:ascii="Wingdings" w:hAnsi="Wingdings" w:hint="default"/>
      </w:rPr>
    </w:lvl>
    <w:lvl w:ilvl="6" w:tplc="04190001">
      <w:start w:val="1"/>
      <w:numFmt w:val="bullet"/>
      <w:lvlText w:val=""/>
      <w:lvlJc w:val="left"/>
      <w:pPr>
        <w:tabs>
          <w:tab w:val="num" w:pos="4860"/>
        </w:tabs>
        <w:ind w:left="4860" w:hanging="360"/>
      </w:pPr>
      <w:rPr>
        <w:rFonts w:ascii="Symbol" w:hAnsi="Symbol" w:hint="default"/>
      </w:rPr>
    </w:lvl>
    <w:lvl w:ilvl="7" w:tplc="04190003">
      <w:start w:val="1"/>
      <w:numFmt w:val="bullet"/>
      <w:lvlText w:val="o"/>
      <w:lvlJc w:val="left"/>
      <w:pPr>
        <w:tabs>
          <w:tab w:val="num" w:pos="5580"/>
        </w:tabs>
        <w:ind w:left="5580" w:hanging="360"/>
      </w:pPr>
      <w:rPr>
        <w:rFonts w:ascii="Courier New" w:hAnsi="Courier New" w:hint="default"/>
      </w:rPr>
    </w:lvl>
    <w:lvl w:ilvl="8" w:tplc="04190005">
      <w:start w:val="1"/>
      <w:numFmt w:val="bullet"/>
      <w:lvlText w:val=""/>
      <w:lvlJc w:val="left"/>
      <w:pPr>
        <w:tabs>
          <w:tab w:val="num" w:pos="6300"/>
        </w:tabs>
        <w:ind w:left="6300" w:hanging="360"/>
      </w:pPr>
      <w:rPr>
        <w:rFonts w:ascii="Wingdings" w:hAnsi="Wingdings" w:hint="default"/>
      </w:rPr>
    </w:lvl>
  </w:abstractNum>
  <w:abstractNum w:abstractNumId="14">
    <w:nsid w:val="5EE7200B"/>
    <w:multiLevelType w:val="hybridMultilevel"/>
    <w:tmpl w:val="05060A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67B42BC0"/>
    <w:multiLevelType w:val="hybridMultilevel"/>
    <w:tmpl w:val="E60E68CC"/>
    <w:lvl w:ilvl="0" w:tplc="107EFC48">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72BA203C"/>
    <w:multiLevelType w:val="hybridMultilevel"/>
    <w:tmpl w:val="AB766F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6"/>
  </w:num>
  <w:num w:numId="2">
    <w:abstractNumId w:val="1"/>
  </w:num>
  <w:num w:numId="3">
    <w:abstractNumId w:val="9"/>
  </w:num>
  <w:num w:numId="4">
    <w:abstractNumId w:val="0"/>
  </w:num>
  <w:num w:numId="5">
    <w:abstractNumId w:val="7"/>
  </w:num>
  <w:num w:numId="6">
    <w:abstractNumId w:val="4"/>
  </w:num>
  <w:num w:numId="7">
    <w:abstractNumId w:val="13"/>
  </w:num>
  <w:num w:numId="8">
    <w:abstractNumId w:val="2"/>
  </w:num>
  <w:num w:numId="9">
    <w:abstractNumId w:val="8"/>
  </w:num>
  <w:num w:numId="10">
    <w:abstractNumId w:val="15"/>
  </w:num>
  <w:num w:numId="11">
    <w:abstractNumId w:val="6"/>
  </w:num>
  <w:num w:numId="12">
    <w:abstractNumId w:val="3"/>
  </w:num>
  <w:num w:numId="13">
    <w:abstractNumId w:val="10"/>
  </w:num>
  <w:num w:numId="14">
    <w:abstractNumId w:val="5"/>
  </w:num>
  <w:num w:numId="15">
    <w:abstractNumId w:val="11"/>
  </w:num>
  <w:num w:numId="16">
    <w:abstractNumId w:val="14"/>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rsids>
    <w:rsidRoot w:val="00740DE1"/>
    <w:rsid w:val="0015511D"/>
    <w:rsid w:val="001E445C"/>
    <w:rsid w:val="00587434"/>
    <w:rsid w:val="006A1B45"/>
    <w:rsid w:val="006E1BD2"/>
    <w:rsid w:val="006E372D"/>
    <w:rsid w:val="00740DE1"/>
    <w:rsid w:val="00866422"/>
    <w:rsid w:val="009F6B07"/>
    <w:rsid w:val="00B8446D"/>
    <w:rsid w:val="00C956DF"/>
    <w:rsid w:val="00E748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DE1"/>
    <w:rPr>
      <w:rFonts w:ascii="Calibri" w:eastAsia="Calibri" w:hAnsi="Calibri" w:cs="Times New Roman"/>
    </w:rPr>
  </w:style>
  <w:style w:type="paragraph" w:styleId="1">
    <w:name w:val="heading 1"/>
    <w:basedOn w:val="a"/>
    <w:next w:val="a"/>
    <w:link w:val="10"/>
    <w:qFormat/>
    <w:rsid w:val="00740DE1"/>
    <w:pPr>
      <w:keepNext/>
      <w:spacing w:before="240" w:after="60"/>
      <w:outlineLvl w:val="0"/>
    </w:pPr>
    <w:rPr>
      <w:rFonts w:ascii="Cambria" w:eastAsia="Times New Roman" w:hAnsi="Cambria"/>
      <w:b/>
      <w:bCs/>
      <w:kern w:val="32"/>
      <w:sz w:val="32"/>
      <w:szCs w:val="32"/>
    </w:rPr>
  </w:style>
  <w:style w:type="paragraph" w:styleId="3">
    <w:name w:val="heading 3"/>
    <w:basedOn w:val="a"/>
    <w:next w:val="a"/>
    <w:link w:val="30"/>
    <w:unhideWhenUsed/>
    <w:qFormat/>
    <w:rsid w:val="00740DE1"/>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0DE1"/>
    <w:rPr>
      <w:rFonts w:ascii="Cambria" w:eastAsia="Times New Roman" w:hAnsi="Cambria" w:cs="Times New Roman"/>
      <w:b/>
      <w:bCs/>
      <w:kern w:val="32"/>
      <w:sz w:val="32"/>
      <w:szCs w:val="32"/>
    </w:rPr>
  </w:style>
  <w:style w:type="character" w:customStyle="1" w:styleId="30">
    <w:name w:val="Заголовок 3 Знак"/>
    <w:basedOn w:val="a0"/>
    <w:link w:val="3"/>
    <w:rsid w:val="00740DE1"/>
    <w:rPr>
      <w:rFonts w:ascii="Cambria" w:eastAsia="Times New Roman" w:hAnsi="Cambria" w:cs="Times New Roman"/>
      <w:b/>
      <w:bCs/>
      <w:sz w:val="26"/>
      <w:szCs w:val="26"/>
    </w:rPr>
  </w:style>
  <w:style w:type="paragraph" w:styleId="a3">
    <w:name w:val="Body Text Indent"/>
    <w:basedOn w:val="a"/>
    <w:link w:val="a4"/>
    <w:rsid w:val="00740DE1"/>
    <w:pPr>
      <w:spacing w:after="120" w:line="240" w:lineRule="auto"/>
      <w:ind w:left="283"/>
    </w:pPr>
    <w:rPr>
      <w:rFonts w:ascii="Times New Roman" w:eastAsia="Times New Roman" w:hAnsi="Times New Roman"/>
      <w:sz w:val="28"/>
      <w:szCs w:val="24"/>
      <w:lang w:eastAsia="ru-RU"/>
    </w:rPr>
  </w:style>
  <w:style w:type="character" w:customStyle="1" w:styleId="a4">
    <w:name w:val="Основной текст с отступом Знак"/>
    <w:basedOn w:val="a0"/>
    <w:link w:val="a3"/>
    <w:rsid w:val="00740DE1"/>
    <w:rPr>
      <w:rFonts w:ascii="Times New Roman" w:eastAsia="Times New Roman" w:hAnsi="Times New Roman" w:cs="Times New Roman"/>
      <w:sz w:val="28"/>
      <w:szCs w:val="24"/>
      <w:lang w:eastAsia="ru-RU"/>
    </w:rPr>
  </w:style>
  <w:style w:type="paragraph" w:styleId="a5">
    <w:name w:val="Title"/>
    <w:basedOn w:val="a"/>
    <w:link w:val="a6"/>
    <w:qFormat/>
    <w:rsid w:val="00740DE1"/>
    <w:pPr>
      <w:spacing w:after="0" w:line="240" w:lineRule="auto"/>
      <w:jc w:val="center"/>
    </w:pPr>
    <w:rPr>
      <w:rFonts w:ascii="Times New Roman" w:eastAsia="Times New Roman" w:hAnsi="Times New Roman"/>
      <w:b/>
      <w:bCs/>
      <w:sz w:val="24"/>
      <w:szCs w:val="24"/>
      <w:lang w:eastAsia="ru-RU"/>
    </w:rPr>
  </w:style>
  <w:style w:type="character" w:customStyle="1" w:styleId="a6">
    <w:name w:val="Название Знак"/>
    <w:basedOn w:val="a0"/>
    <w:link w:val="a5"/>
    <w:rsid w:val="00740DE1"/>
    <w:rPr>
      <w:rFonts w:ascii="Times New Roman" w:eastAsia="Times New Roman" w:hAnsi="Times New Roman" w:cs="Times New Roman"/>
      <w:b/>
      <w:bCs/>
      <w:sz w:val="24"/>
      <w:szCs w:val="24"/>
      <w:lang w:eastAsia="ru-RU"/>
    </w:rPr>
  </w:style>
  <w:style w:type="paragraph" w:styleId="2">
    <w:name w:val="Body Text 2"/>
    <w:basedOn w:val="a"/>
    <w:link w:val="20"/>
    <w:unhideWhenUsed/>
    <w:rsid w:val="00740DE1"/>
    <w:pPr>
      <w:spacing w:after="120" w:line="480" w:lineRule="auto"/>
    </w:pPr>
  </w:style>
  <w:style w:type="character" w:customStyle="1" w:styleId="20">
    <w:name w:val="Основной текст 2 Знак"/>
    <w:basedOn w:val="a0"/>
    <w:link w:val="2"/>
    <w:rsid w:val="00740DE1"/>
    <w:rPr>
      <w:rFonts w:ascii="Calibri" w:eastAsia="Calibri" w:hAnsi="Calibri" w:cs="Times New Roman"/>
    </w:rPr>
  </w:style>
  <w:style w:type="paragraph" w:styleId="a7">
    <w:name w:val="Body Text"/>
    <w:basedOn w:val="a"/>
    <w:link w:val="a8"/>
    <w:rsid w:val="00740DE1"/>
    <w:pPr>
      <w:spacing w:after="120" w:line="240" w:lineRule="auto"/>
    </w:pPr>
    <w:rPr>
      <w:rFonts w:ascii="Times New Roman" w:eastAsia="Times New Roman" w:hAnsi="Times New Roman" w:cs="Arial"/>
      <w:sz w:val="19"/>
      <w:szCs w:val="19"/>
      <w:lang w:eastAsia="ru-RU"/>
    </w:rPr>
  </w:style>
  <w:style w:type="character" w:customStyle="1" w:styleId="a8">
    <w:name w:val="Основной текст Знак"/>
    <w:basedOn w:val="a0"/>
    <w:link w:val="a7"/>
    <w:rsid w:val="00740DE1"/>
    <w:rPr>
      <w:rFonts w:ascii="Times New Roman" w:eastAsia="Times New Roman" w:hAnsi="Times New Roman" w:cs="Arial"/>
      <w:sz w:val="19"/>
      <w:szCs w:val="19"/>
      <w:lang w:eastAsia="ru-RU"/>
    </w:rPr>
  </w:style>
  <w:style w:type="paragraph" w:styleId="a9">
    <w:name w:val="List Paragraph"/>
    <w:basedOn w:val="a"/>
    <w:uiPriority w:val="34"/>
    <w:qFormat/>
    <w:rsid w:val="00740DE1"/>
    <w:pPr>
      <w:ind w:left="720"/>
      <w:contextualSpacing/>
    </w:pPr>
    <w:rPr>
      <w:rFonts w:eastAsia="Times New Roman"/>
      <w:lang w:eastAsia="ru-RU"/>
    </w:rPr>
  </w:style>
  <w:style w:type="paragraph" w:styleId="21">
    <w:name w:val="Body Text Indent 2"/>
    <w:basedOn w:val="a"/>
    <w:link w:val="22"/>
    <w:rsid w:val="00740DE1"/>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740DE1"/>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740DE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40DE1"/>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image" Target="media/image10.wmf"/><Relationship Id="rId7" Type="http://schemas.openxmlformats.org/officeDocument/2006/relationships/image" Target="media/image3.wmf"/><Relationship Id="rId12" Type="http://schemas.openxmlformats.org/officeDocument/2006/relationships/oleObject" Target="embeddings/oleObject3.bin"/><Relationship Id="rId17" Type="http://schemas.openxmlformats.org/officeDocument/2006/relationships/image" Target="media/image8.wmf"/><Relationship Id="rId25" Type="http://schemas.openxmlformats.org/officeDocument/2006/relationships/image" Target="media/image12.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5.wmf"/><Relationship Id="rId24" Type="http://schemas.openxmlformats.org/officeDocument/2006/relationships/oleObject" Target="embeddings/oleObject9.bin"/><Relationship Id="rId5" Type="http://schemas.openxmlformats.org/officeDocument/2006/relationships/image" Target="media/image1.jpeg"/><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9.wmf"/><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24</Pages>
  <Words>5521</Words>
  <Characters>31473</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2015-11-19T10:36:00Z</dcterms:created>
  <dcterms:modified xsi:type="dcterms:W3CDTF">2015-11-19T10:49:00Z</dcterms:modified>
</cp:coreProperties>
</file>